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B3569" w14:textId="455C2596" w:rsidR="004E2D62" w:rsidRDefault="008262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inline distT="0" distB="0" distL="0" distR="0" wp14:anchorId="7B1AD80F" wp14:editId="3E8F69F0">
            <wp:extent cx="5612127" cy="8054879"/>
            <wp:effectExtent l="0" t="0" r="8255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27" cy="80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D62">
        <w:rPr>
          <w:rFonts w:ascii="Times New Roman" w:hAnsi="Times New Roman" w:cs="Times New Roman"/>
          <w:sz w:val="24"/>
          <w:szCs w:val="24"/>
        </w:rPr>
        <w:br w:type="page"/>
      </w:r>
    </w:p>
    <w:p w14:paraId="667D53AC" w14:textId="73A723AC" w:rsidR="000273C6" w:rsidRPr="00810AEF" w:rsidRDefault="000273C6" w:rsidP="004674DA">
      <w:pPr>
        <w:jc w:val="both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lastRenderedPageBreak/>
        <w:t>El Instituto Italiano de Cultura</w:t>
      </w:r>
      <w:r w:rsidR="009643F1" w:rsidRPr="00810AEF">
        <w:rPr>
          <w:rFonts w:ascii="Times New Roman" w:hAnsi="Times New Roman" w:cs="Times New Roman"/>
          <w:sz w:val="24"/>
          <w:szCs w:val="24"/>
        </w:rPr>
        <w:t xml:space="preserve"> de la</w:t>
      </w:r>
      <w:r w:rsidRPr="00810AEF">
        <w:rPr>
          <w:rFonts w:ascii="Times New Roman" w:hAnsi="Times New Roman" w:cs="Times New Roman"/>
          <w:sz w:val="24"/>
          <w:szCs w:val="24"/>
        </w:rPr>
        <w:t xml:space="preserve"> Ciudad de México, la Embajada de Suiza en México y el Laboratorio </w:t>
      </w:r>
      <w:proofErr w:type="spellStart"/>
      <w:r w:rsidRPr="00810AEF">
        <w:rPr>
          <w:rFonts w:ascii="Times New Roman" w:hAnsi="Times New Roman" w:cs="Times New Roman"/>
          <w:sz w:val="24"/>
          <w:szCs w:val="24"/>
        </w:rPr>
        <w:t>Trādūxit</w:t>
      </w:r>
      <w:proofErr w:type="spellEnd"/>
      <w:r w:rsidR="004674DA" w:rsidRPr="00810AEF">
        <w:rPr>
          <w:rFonts w:ascii="Times New Roman" w:hAnsi="Times New Roman" w:cs="Times New Roman"/>
          <w:sz w:val="24"/>
          <w:szCs w:val="24"/>
        </w:rPr>
        <w:t xml:space="preserve">, </w:t>
      </w:r>
      <w:r w:rsidR="001E4823">
        <w:rPr>
          <w:rFonts w:ascii="Times New Roman" w:hAnsi="Times New Roman" w:cs="Times New Roman"/>
          <w:sz w:val="24"/>
          <w:szCs w:val="24"/>
        </w:rPr>
        <w:t>bajo</w:t>
      </w:r>
      <w:r w:rsidR="001E4823" w:rsidRPr="001E4823">
        <w:rPr>
          <w:rFonts w:ascii="Times New Roman" w:hAnsi="Times New Roman" w:cs="Times New Roman"/>
          <w:sz w:val="24"/>
          <w:szCs w:val="24"/>
        </w:rPr>
        <w:t xml:space="preserve"> el patrocinio de </w:t>
      </w:r>
      <w:proofErr w:type="spellStart"/>
      <w:r w:rsidR="001E4823" w:rsidRPr="001E4823">
        <w:rPr>
          <w:rFonts w:ascii="Times New Roman" w:hAnsi="Times New Roman" w:cs="Times New Roman"/>
          <w:sz w:val="24"/>
          <w:szCs w:val="24"/>
        </w:rPr>
        <w:t>Biblioteche</w:t>
      </w:r>
      <w:proofErr w:type="spellEnd"/>
      <w:r w:rsidR="001E4823" w:rsidRPr="001E4823">
        <w:rPr>
          <w:rFonts w:ascii="Times New Roman" w:hAnsi="Times New Roman" w:cs="Times New Roman"/>
          <w:sz w:val="24"/>
          <w:szCs w:val="24"/>
        </w:rPr>
        <w:t xml:space="preserve"> di Roma</w:t>
      </w:r>
      <w:r w:rsidR="001E4823">
        <w:rPr>
          <w:rFonts w:ascii="Times New Roman" w:hAnsi="Times New Roman" w:cs="Times New Roman"/>
          <w:sz w:val="24"/>
          <w:szCs w:val="24"/>
        </w:rPr>
        <w:t xml:space="preserve">, </w:t>
      </w:r>
      <w:r w:rsidRPr="00810AEF">
        <w:rPr>
          <w:rFonts w:ascii="Times New Roman" w:hAnsi="Times New Roman" w:cs="Times New Roman"/>
          <w:sz w:val="24"/>
          <w:szCs w:val="24"/>
        </w:rPr>
        <w:t>con el fin de fomentar la traducción y difusión de la poesía italiana y suizo-italiana</w:t>
      </w:r>
      <w:r w:rsidR="004674DA" w:rsidRPr="00810AEF">
        <w:rPr>
          <w:rFonts w:ascii="Times New Roman" w:hAnsi="Times New Roman" w:cs="Times New Roman"/>
          <w:sz w:val="24"/>
          <w:szCs w:val="24"/>
        </w:rPr>
        <w:t xml:space="preserve"> en los países de habla hispana</w:t>
      </w:r>
      <w:r w:rsidR="00D807D9">
        <w:rPr>
          <w:rFonts w:ascii="Times New Roman" w:hAnsi="Times New Roman" w:cs="Times New Roman"/>
          <w:sz w:val="24"/>
          <w:szCs w:val="24"/>
        </w:rPr>
        <w:t>,</w:t>
      </w:r>
    </w:p>
    <w:p w14:paraId="70FFCB4B" w14:textId="05F6F9DC" w:rsidR="000273C6" w:rsidRDefault="00910102" w:rsidP="004207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convocan a la cuarta</w:t>
      </w:r>
      <w:r w:rsidR="006F18D4" w:rsidRPr="00810AEF">
        <w:rPr>
          <w:rFonts w:ascii="Times New Roman" w:hAnsi="Times New Roman" w:cs="Times New Roman"/>
          <w:sz w:val="24"/>
          <w:szCs w:val="24"/>
        </w:rPr>
        <w:t xml:space="preserve"> edición de</w:t>
      </w:r>
    </w:p>
    <w:p w14:paraId="4AD5E674" w14:textId="77777777" w:rsidR="00A302EC" w:rsidRPr="00810AEF" w:rsidRDefault="00A302EC" w:rsidP="00A302EC">
      <w:pPr>
        <w:jc w:val="center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>M’ILLUMINO / D’IMMENSO</w:t>
      </w:r>
    </w:p>
    <w:p w14:paraId="2026E5F9" w14:textId="77777777" w:rsidR="000273C6" w:rsidRPr="00810AEF" w:rsidRDefault="000273C6" w:rsidP="004674DA">
      <w:pPr>
        <w:jc w:val="center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 xml:space="preserve">Premio </w:t>
      </w:r>
      <w:r w:rsidR="004674DA" w:rsidRPr="00810AEF">
        <w:rPr>
          <w:rFonts w:ascii="Times New Roman" w:hAnsi="Times New Roman" w:cs="Times New Roman"/>
          <w:sz w:val="24"/>
          <w:szCs w:val="24"/>
        </w:rPr>
        <w:t>Internacional de Traducción de P</w:t>
      </w:r>
      <w:r w:rsidRPr="00810AEF">
        <w:rPr>
          <w:rFonts w:ascii="Times New Roman" w:hAnsi="Times New Roman" w:cs="Times New Roman"/>
          <w:sz w:val="24"/>
          <w:szCs w:val="24"/>
        </w:rPr>
        <w:t>oesía del italiano al español</w:t>
      </w:r>
      <w:r w:rsidR="006F18D4" w:rsidRPr="00810A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1D72D7" w14:textId="77777777" w:rsidR="0048524E" w:rsidRPr="00810AEF" w:rsidRDefault="0048524E" w:rsidP="00F363A3">
      <w:pPr>
        <w:rPr>
          <w:rFonts w:ascii="Times New Roman" w:hAnsi="Times New Roman" w:cs="Times New Roman"/>
          <w:sz w:val="24"/>
          <w:szCs w:val="24"/>
        </w:rPr>
      </w:pPr>
    </w:p>
    <w:p w14:paraId="73CB6EE7" w14:textId="77777777" w:rsidR="000273C6" w:rsidRPr="00810AEF" w:rsidRDefault="00BC2FEB" w:rsidP="00F363A3">
      <w:pPr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>BASES</w:t>
      </w:r>
    </w:p>
    <w:p w14:paraId="5E6A9B16" w14:textId="77777777" w:rsidR="000273C6" w:rsidRPr="00810AEF" w:rsidRDefault="00D14089" w:rsidP="00D14089">
      <w:pPr>
        <w:jc w:val="both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 xml:space="preserve">1. </w:t>
      </w:r>
      <w:r w:rsidR="000273C6" w:rsidRPr="00810AEF">
        <w:rPr>
          <w:rFonts w:ascii="Times New Roman" w:hAnsi="Times New Roman" w:cs="Times New Roman"/>
          <w:sz w:val="24"/>
          <w:szCs w:val="24"/>
        </w:rPr>
        <w:t xml:space="preserve">Se premiará la </w:t>
      </w:r>
      <w:r w:rsidRPr="00810AEF">
        <w:rPr>
          <w:rFonts w:ascii="Times New Roman" w:hAnsi="Times New Roman" w:cs="Times New Roman"/>
          <w:sz w:val="24"/>
          <w:szCs w:val="24"/>
        </w:rPr>
        <w:t xml:space="preserve">mejor </w:t>
      </w:r>
      <w:r w:rsidR="000273C6" w:rsidRPr="00810AEF">
        <w:rPr>
          <w:rFonts w:ascii="Times New Roman" w:hAnsi="Times New Roman" w:cs="Times New Roman"/>
          <w:sz w:val="24"/>
          <w:szCs w:val="24"/>
        </w:rPr>
        <w:t xml:space="preserve">traducción </w:t>
      </w:r>
      <w:r w:rsidRPr="00810AEF">
        <w:rPr>
          <w:rFonts w:ascii="Times New Roman" w:hAnsi="Times New Roman" w:cs="Times New Roman"/>
          <w:sz w:val="24"/>
          <w:szCs w:val="24"/>
        </w:rPr>
        <w:t>al español de dos</w:t>
      </w:r>
      <w:r w:rsidR="000273C6" w:rsidRPr="00810AEF">
        <w:rPr>
          <w:rFonts w:ascii="Times New Roman" w:hAnsi="Times New Roman" w:cs="Times New Roman"/>
          <w:sz w:val="24"/>
          <w:szCs w:val="24"/>
        </w:rPr>
        <w:t xml:space="preserve"> poemas en lengua italiana, uno de un poeta italiano y otro de un poeta suizo </w:t>
      </w:r>
      <w:r w:rsidRPr="00810AEF">
        <w:rPr>
          <w:rFonts w:ascii="Times New Roman" w:hAnsi="Times New Roman" w:cs="Times New Roman"/>
          <w:sz w:val="24"/>
          <w:szCs w:val="24"/>
        </w:rPr>
        <w:t>de len</w:t>
      </w:r>
      <w:r w:rsidR="000273C6" w:rsidRPr="00810AEF">
        <w:rPr>
          <w:rFonts w:ascii="Times New Roman" w:hAnsi="Times New Roman" w:cs="Times New Roman"/>
          <w:sz w:val="24"/>
          <w:szCs w:val="24"/>
        </w:rPr>
        <w:t>gua italiana.</w:t>
      </w:r>
    </w:p>
    <w:p w14:paraId="3ACC8EE8" w14:textId="66349AE8" w:rsidR="000273C6" w:rsidRPr="00810AEF" w:rsidRDefault="00D14089" w:rsidP="00D14089">
      <w:pPr>
        <w:jc w:val="both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>2. La selección de ambo</w:t>
      </w:r>
      <w:r w:rsidR="00413669" w:rsidRPr="00810AEF">
        <w:rPr>
          <w:rFonts w:ascii="Times New Roman" w:hAnsi="Times New Roman" w:cs="Times New Roman"/>
          <w:sz w:val="24"/>
          <w:szCs w:val="24"/>
        </w:rPr>
        <w:t>s poemas estuvo</w:t>
      </w:r>
      <w:r w:rsidR="000273C6" w:rsidRPr="00810AEF">
        <w:rPr>
          <w:rFonts w:ascii="Times New Roman" w:hAnsi="Times New Roman" w:cs="Times New Roman"/>
          <w:sz w:val="24"/>
          <w:szCs w:val="24"/>
        </w:rPr>
        <w:t xml:space="preserve"> a cargo de los poetas F</w:t>
      </w:r>
      <w:r w:rsidRPr="00810AEF">
        <w:rPr>
          <w:rFonts w:ascii="Times New Roman" w:hAnsi="Times New Roman" w:cs="Times New Roman"/>
          <w:sz w:val="24"/>
          <w:szCs w:val="24"/>
        </w:rPr>
        <w:t xml:space="preserve">abio </w:t>
      </w:r>
      <w:proofErr w:type="spellStart"/>
      <w:r w:rsidR="000273C6" w:rsidRPr="00810AEF">
        <w:rPr>
          <w:rFonts w:ascii="Times New Roman" w:hAnsi="Times New Roman" w:cs="Times New Roman"/>
          <w:sz w:val="24"/>
          <w:szCs w:val="24"/>
        </w:rPr>
        <w:t>M</w:t>
      </w:r>
      <w:r w:rsidRPr="00810AEF">
        <w:rPr>
          <w:rFonts w:ascii="Times New Roman" w:hAnsi="Times New Roman" w:cs="Times New Roman"/>
          <w:sz w:val="24"/>
          <w:szCs w:val="24"/>
        </w:rPr>
        <w:t>orábito</w:t>
      </w:r>
      <w:proofErr w:type="spellEnd"/>
      <w:r w:rsidR="000273C6" w:rsidRPr="00810AEF">
        <w:rPr>
          <w:rFonts w:ascii="Times New Roman" w:hAnsi="Times New Roman" w:cs="Times New Roman"/>
          <w:sz w:val="24"/>
          <w:szCs w:val="24"/>
        </w:rPr>
        <w:t xml:space="preserve"> y V</w:t>
      </w:r>
      <w:r w:rsidRPr="00810AEF">
        <w:rPr>
          <w:rFonts w:ascii="Times New Roman" w:hAnsi="Times New Roman" w:cs="Times New Roman"/>
          <w:sz w:val="24"/>
          <w:szCs w:val="24"/>
        </w:rPr>
        <w:t xml:space="preserve">anni </w:t>
      </w:r>
      <w:proofErr w:type="spellStart"/>
      <w:r w:rsidR="000273C6" w:rsidRPr="00810AEF">
        <w:rPr>
          <w:rFonts w:ascii="Times New Roman" w:hAnsi="Times New Roman" w:cs="Times New Roman"/>
          <w:sz w:val="24"/>
          <w:szCs w:val="24"/>
        </w:rPr>
        <w:t>B</w:t>
      </w:r>
      <w:r w:rsidRPr="00810AEF">
        <w:rPr>
          <w:rFonts w:ascii="Times New Roman" w:hAnsi="Times New Roman" w:cs="Times New Roman"/>
          <w:sz w:val="24"/>
          <w:szCs w:val="24"/>
        </w:rPr>
        <w:t>ianconi</w:t>
      </w:r>
      <w:proofErr w:type="spellEnd"/>
      <w:r w:rsidR="000273C6" w:rsidRPr="00810AEF">
        <w:rPr>
          <w:rFonts w:ascii="Times New Roman" w:hAnsi="Times New Roman" w:cs="Times New Roman"/>
          <w:sz w:val="24"/>
          <w:szCs w:val="24"/>
        </w:rPr>
        <w:t>.</w:t>
      </w:r>
    </w:p>
    <w:p w14:paraId="2568DCD5" w14:textId="58971A02" w:rsidR="00793178" w:rsidRDefault="00413669" w:rsidP="00D14089">
      <w:pPr>
        <w:jc w:val="both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>3</w:t>
      </w:r>
      <w:r w:rsidR="00BC2FEB" w:rsidRPr="00810AEF">
        <w:rPr>
          <w:rFonts w:ascii="Times New Roman" w:hAnsi="Times New Roman" w:cs="Times New Roman"/>
          <w:sz w:val="24"/>
          <w:szCs w:val="24"/>
        </w:rPr>
        <w:t>.</w:t>
      </w:r>
      <w:r w:rsidR="00793178">
        <w:rPr>
          <w:rFonts w:ascii="Times New Roman" w:hAnsi="Times New Roman" w:cs="Times New Roman"/>
          <w:sz w:val="24"/>
          <w:szCs w:val="24"/>
        </w:rPr>
        <w:t xml:space="preserve"> </w:t>
      </w:r>
      <w:r w:rsidR="00793178" w:rsidRPr="00810AEF">
        <w:rPr>
          <w:rFonts w:ascii="Times New Roman" w:hAnsi="Times New Roman" w:cs="Times New Roman"/>
          <w:sz w:val="24"/>
          <w:szCs w:val="24"/>
        </w:rPr>
        <w:t>Los participantes tienen que traducir los dos poemas</w:t>
      </w:r>
      <w:r w:rsidR="008730B4">
        <w:rPr>
          <w:rFonts w:ascii="Times New Roman" w:hAnsi="Times New Roman" w:cs="Times New Roman"/>
          <w:sz w:val="24"/>
          <w:szCs w:val="24"/>
        </w:rPr>
        <w:t xml:space="preserve"> que </w:t>
      </w:r>
      <w:r w:rsidR="008730B4" w:rsidRPr="00810AEF">
        <w:rPr>
          <w:rFonts w:ascii="Times New Roman" w:hAnsi="Times New Roman" w:cs="Times New Roman"/>
          <w:sz w:val="24"/>
          <w:szCs w:val="24"/>
        </w:rPr>
        <w:t>se encuentran al final de la presente convocatoria</w:t>
      </w:r>
      <w:r w:rsidR="008730B4">
        <w:rPr>
          <w:rFonts w:ascii="Times New Roman" w:hAnsi="Times New Roman" w:cs="Times New Roman"/>
          <w:sz w:val="24"/>
          <w:szCs w:val="24"/>
        </w:rPr>
        <w:t>.</w:t>
      </w:r>
    </w:p>
    <w:p w14:paraId="5493340B" w14:textId="4C66FF11" w:rsidR="00413669" w:rsidRPr="00810AEF" w:rsidRDefault="00793178" w:rsidP="00D140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413669" w:rsidRPr="00810AEF">
        <w:rPr>
          <w:rFonts w:ascii="Times New Roman" w:hAnsi="Times New Roman" w:cs="Times New Roman"/>
          <w:sz w:val="24"/>
          <w:szCs w:val="24"/>
        </w:rPr>
        <w:t>Podrán participar concursantes de cualquier parte del mundo.</w:t>
      </w:r>
    </w:p>
    <w:p w14:paraId="2E407B10" w14:textId="39221D14" w:rsidR="000273C6" w:rsidRPr="00810AEF" w:rsidRDefault="0014577B" w:rsidP="00D14089">
      <w:pPr>
        <w:jc w:val="both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>5</w:t>
      </w:r>
      <w:r w:rsidR="00413669" w:rsidRPr="00810AEF">
        <w:rPr>
          <w:rFonts w:ascii="Times New Roman" w:hAnsi="Times New Roman" w:cs="Times New Roman"/>
          <w:sz w:val="24"/>
          <w:szCs w:val="24"/>
        </w:rPr>
        <w:t xml:space="preserve">. </w:t>
      </w:r>
      <w:r w:rsidR="000273C6" w:rsidRPr="00810AEF">
        <w:rPr>
          <w:rFonts w:ascii="Times New Roman" w:hAnsi="Times New Roman" w:cs="Times New Roman"/>
          <w:sz w:val="24"/>
          <w:szCs w:val="24"/>
        </w:rPr>
        <w:t>Los concursantes debe</w:t>
      </w:r>
      <w:r w:rsidR="00BC2FEB" w:rsidRPr="00810AEF">
        <w:rPr>
          <w:rFonts w:ascii="Times New Roman" w:hAnsi="Times New Roman" w:cs="Times New Roman"/>
          <w:sz w:val="24"/>
          <w:szCs w:val="24"/>
        </w:rPr>
        <w:t>rá</w:t>
      </w:r>
      <w:r w:rsidR="000273C6" w:rsidRPr="00810AEF">
        <w:rPr>
          <w:rFonts w:ascii="Times New Roman" w:hAnsi="Times New Roman" w:cs="Times New Roman"/>
          <w:sz w:val="24"/>
          <w:szCs w:val="24"/>
        </w:rPr>
        <w:t xml:space="preserve">n enviar sus propuestas de traducción en </w:t>
      </w:r>
      <w:r w:rsidR="00BC2FEB" w:rsidRPr="00810AEF">
        <w:rPr>
          <w:rFonts w:ascii="Times New Roman" w:hAnsi="Times New Roman" w:cs="Times New Roman"/>
          <w:sz w:val="24"/>
          <w:szCs w:val="24"/>
        </w:rPr>
        <w:t xml:space="preserve">un </w:t>
      </w:r>
      <w:r w:rsidR="000273C6" w:rsidRPr="00810AEF">
        <w:rPr>
          <w:rFonts w:ascii="Times New Roman" w:hAnsi="Times New Roman" w:cs="Times New Roman"/>
          <w:sz w:val="24"/>
          <w:szCs w:val="24"/>
        </w:rPr>
        <w:t>archivo</w:t>
      </w:r>
      <w:r w:rsidR="003E2730" w:rsidRPr="00810AEF">
        <w:rPr>
          <w:rFonts w:ascii="Times New Roman" w:hAnsi="Times New Roman" w:cs="Times New Roman"/>
          <w:sz w:val="24"/>
          <w:szCs w:val="24"/>
        </w:rPr>
        <w:t xml:space="preserve"> </w:t>
      </w:r>
      <w:r w:rsidR="00910102">
        <w:rPr>
          <w:rFonts w:ascii="Times New Roman" w:hAnsi="Times New Roman" w:cs="Times New Roman"/>
          <w:sz w:val="24"/>
          <w:szCs w:val="24"/>
        </w:rPr>
        <w:t>Word</w:t>
      </w:r>
      <w:r w:rsidR="000273C6" w:rsidRPr="00810AEF">
        <w:rPr>
          <w:rFonts w:ascii="Times New Roman" w:hAnsi="Times New Roman" w:cs="Times New Roman"/>
          <w:sz w:val="24"/>
          <w:szCs w:val="24"/>
        </w:rPr>
        <w:t xml:space="preserve"> </w:t>
      </w:r>
      <w:r w:rsidR="00BC2FEB" w:rsidRPr="00810AEF">
        <w:rPr>
          <w:rFonts w:ascii="Times New Roman" w:hAnsi="Times New Roman" w:cs="Times New Roman"/>
          <w:sz w:val="24"/>
          <w:szCs w:val="24"/>
        </w:rPr>
        <w:t xml:space="preserve">(Times New </w:t>
      </w:r>
      <w:proofErr w:type="spellStart"/>
      <w:r w:rsidR="00BC2FEB" w:rsidRPr="00810AEF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="00BC2FEB" w:rsidRPr="00810AEF">
        <w:rPr>
          <w:rFonts w:ascii="Times New Roman" w:hAnsi="Times New Roman" w:cs="Times New Roman"/>
          <w:sz w:val="24"/>
          <w:szCs w:val="24"/>
        </w:rPr>
        <w:t xml:space="preserve">, 12 puntos, interlineado doble) </w:t>
      </w:r>
      <w:r w:rsidR="000273C6" w:rsidRPr="00810AEF">
        <w:rPr>
          <w:rFonts w:ascii="Times New Roman" w:hAnsi="Times New Roman" w:cs="Times New Roman"/>
          <w:sz w:val="24"/>
          <w:szCs w:val="24"/>
        </w:rPr>
        <w:t>a</w:t>
      </w:r>
      <w:r w:rsidR="00C62969">
        <w:rPr>
          <w:rFonts w:ascii="Times New Roman" w:hAnsi="Times New Roman" w:cs="Times New Roman"/>
          <w:sz w:val="24"/>
          <w:szCs w:val="24"/>
        </w:rPr>
        <w:t xml:space="preserve"> milluminodimmenso.spagnolo@gmail.com</w:t>
      </w:r>
      <w:r w:rsidR="000273C6" w:rsidRPr="00810AEF">
        <w:rPr>
          <w:rFonts w:ascii="Times New Roman" w:hAnsi="Times New Roman" w:cs="Times New Roman"/>
          <w:sz w:val="24"/>
          <w:szCs w:val="24"/>
        </w:rPr>
        <w:t xml:space="preserve"> </w:t>
      </w:r>
      <w:r w:rsidR="00BC2FEB" w:rsidRPr="00810AEF">
        <w:rPr>
          <w:rFonts w:ascii="Times New Roman" w:hAnsi="Times New Roman" w:cs="Times New Roman"/>
          <w:sz w:val="24"/>
          <w:szCs w:val="24"/>
        </w:rPr>
        <w:t>con el asunto “Premio</w:t>
      </w:r>
      <w:r w:rsidR="004A2DD9" w:rsidRPr="00810A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4B9" w:rsidRPr="00810AEF">
        <w:rPr>
          <w:rFonts w:ascii="Times New Roman" w:hAnsi="Times New Roman" w:cs="Times New Roman"/>
          <w:sz w:val="24"/>
          <w:szCs w:val="24"/>
        </w:rPr>
        <w:t>M’illumino</w:t>
      </w:r>
      <w:proofErr w:type="spellEnd"/>
      <w:r w:rsidR="008264B9" w:rsidRPr="00810AEF">
        <w:rPr>
          <w:rFonts w:ascii="Times New Roman" w:hAnsi="Times New Roman" w:cs="Times New Roman"/>
          <w:sz w:val="24"/>
          <w:szCs w:val="24"/>
        </w:rPr>
        <w:t xml:space="preserve"> </w:t>
      </w:r>
      <w:r w:rsidR="00192EB1" w:rsidRPr="00810AEF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="008264B9" w:rsidRPr="00810AEF">
        <w:rPr>
          <w:rFonts w:ascii="Times New Roman" w:hAnsi="Times New Roman" w:cs="Times New Roman"/>
          <w:sz w:val="24"/>
          <w:szCs w:val="24"/>
        </w:rPr>
        <w:t>d’immenso</w:t>
      </w:r>
      <w:proofErr w:type="spellEnd"/>
      <w:r w:rsidR="003441B5" w:rsidRPr="00810AEF">
        <w:rPr>
          <w:rFonts w:ascii="Times New Roman" w:hAnsi="Times New Roman" w:cs="Times New Roman"/>
          <w:sz w:val="24"/>
          <w:szCs w:val="24"/>
        </w:rPr>
        <w:t xml:space="preserve"> 20</w:t>
      </w:r>
      <w:r w:rsidR="00910102">
        <w:rPr>
          <w:rFonts w:ascii="Times New Roman" w:hAnsi="Times New Roman" w:cs="Times New Roman"/>
          <w:sz w:val="24"/>
          <w:szCs w:val="24"/>
        </w:rPr>
        <w:t>21</w:t>
      </w:r>
      <w:r w:rsidR="00192EB1" w:rsidRPr="00810AEF">
        <w:rPr>
          <w:rFonts w:ascii="Times New Roman" w:hAnsi="Times New Roman" w:cs="Times New Roman"/>
          <w:sz w:val="24"/>
          <w:szCs w:val="24"/>
        </w:rPr>
        <w:t>”</w:t>
      </w:r>
      <w:r w:rsidR="003441B5" w:rsidRPr="00810AEF">
        <w:rPr>
          <w:rFonts w:ascii="Times New Roman" w:hAnsi="Times New Roman" w:cs="Times New Roman"/>
          <w:sz w:val="24"/>
          <w:szCs w:val="24"/>
        </w:rPr>
        <w:t xml:space="preserve">. El </w:t>
      </w:r>
      <w:r w:rsidR="00B41107" w:rsidRPr="00810AEF">
        <w:rPr>
          <w:rFonts w:ascii="Times New Roman" w:hAnsi="Times New Roman" w:cs="Times New Roman"/>
          <w:sz w:val="24"/>
          <w:szCs w:val="24"/>
        </w:rPr>
        <w:t xml:space="preserve">archivo que contiene la traducción </w:t>
      </w:r>
      <w:r w:rsidR="00CC01CE" w:rsidRPr="00810AEF">
        <w:rPr>
          <w:rFonts w:ascii="Times New Roman" w:hAnsi="Times New Roman" w:cs="Times New Roman"/>
          <w:sz w:val="24"/>
          <w:szCs w:val="24"/>
        </w:rPr>
        <w:t>debe llamarse “Traducción” y no debe incluir ningún</w:t>
      </w:r>
      <w:r w:rsidR="00C82C16" w:rsidRPr="00810AEF">
        <w:rPr>
          <w:rFonts w:ascii="Times New Roman" w:hAnsi="Times New Roman" w:cs="Times New Roman"/>
          <w:sz w:val="24"/>
          <w:szCs w:val="24"/>
        </w:rPr>
        <w:t xml:space="preserve"> dato del participante</w:t>
      </w:r>
      <w:r w:rsidR="00CC01CE" w:rsidRPr="00810AEF">
        <w:rPr>
          <w:rFonts w:ascii="Times New Roman" w:hAnsi="Times New Roman" w:cs="Times New Roman"/>
          <w:sz w:val="24"/>
          <w:szCs w:val="24"/>
        </w:rPr>
        <w:t xml:space="preserve"> ni notas al pie de las traducciones. En un archivo </w:t>
      </w:r>
      <w:r w:rsidR="00C82C16" w:rsidRPr="00810AEF">
        <w:rPr>
          <w:rFonts w:ascii="Times New Roman" w:hAnsi="Times New Roman" w:cs="Times New Roman"/>
          <w:sz w:val="24"/>
          <w:szCs w:val="24"/>
        </w:rPr>
        <w:t>aparte</w:t>
      </w:r>
      <w:r w:rsidR="007E0D0F">
        <w:rPr>
          <w:rFonts w:ascii="Times New Roman" w:hAnsi="Times New Roman" w:cs="Times New Roman"/>
          <w:sz w:val="24"/>
          <w:szCs w:val="24"/>
        </w:rPr>
        <w:t xml:space="preserve"> del mismo correo</w:t>
      </w:r>
      <w:r w:rsidR="00CC01CE" w:rsidRPr="00810AEF">
        <w:rPr>
          <w:rFonts w:ascii="Times New Roman" w:hAnsi="Times New Roman" w:cs="Times New Roman"/>
          <w:sz w:val="24"/>
          <w:szCs w:val="24"/>
        </w:rPr>
        <w:t>, que se llamará “Datos personales”</w:t>
      </w:r>
      <w:r w:rsidR="007E0D0F">
        <w:rPr>
          <w:rFonts w:ascii="Times New Roman" w:hAnsi="Times New Roman" w:cs="Times New Roman"/>
          <w:sz w:val="24"/>
          <w:szCs w:val="24"/>
        </w:rPr>
        <w:t>,</w:t>
      </w:r>
      <w:r w:rsidR="00C82C16" w:rsidRPr="00810AEF">
        <w:rPr>
          <w:rFonts w:ascii="Times New Roman" w:hAnsi="Times New Roman" w:cs="Times New Roman"/>
          <w:sz w:val="24"/>
          <w:szCs w:val="24"/>
        </w:rPr>
        <w:t xml:space="preserve"> se</w:t>
      </w:r>
      <w:r w:rsidR="003441B5" w:rsidRPr="00810AEF">
        <w:rPr>
          <w:rFonts w:ascii="Times New Roman" w:hAnsi="Times New Roman" w:cs="Times New Roman"/>
          <w:sz w:val="24"/>
          <w:szCs w:val="24"/>
        </w:rPr>
        <w:t xml:space="preserve"> deberá</w:t>
      </w:r>
      <w:r w:rsidR="00C82C16" w:rsidRPr="00810AEF">
        <w:rPr>
          <w:rFonts w:ascii="Times New Roman" w:hAnsi="Times New Roman" w:cs="Times New Roman"/>
          <w:sz w:val="24"/>
          <w:szCs w:val="24"/>
        </w:rPr>
        <w:t>n</w:t>
      </w:r>
      <w:r w:rsidR="003441B5" w:rsidRPr="00810AEF">
        <w:rPr>
          <w:rFonts w:ascii="Times New Roman" w:hAnsi="Times New Roman" w:cs="Times New Roman"/>
          <w:sz w:val="24"/>
          <w:szCs w:val="24"/>
        </w:rPr>
        <w:t xml:space="preserve"> incluir los siguientes datos: </w:t>
      </w:r>
    </w:p>
    <w:p w14:paraId="7ABDF252" w14:textId="77777777" w:rsidR="003441B5" w:rsidRPr="00810AEF" w:rsidRDefault="003441B5" w:rsidP="00D14089">
      <w:pPr>
        <w:jc w:val="both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>APELLIDO PATERNO:</w:t>
      </w:r>
    </w:p>
    <w:p w14:paraId="64062800" w14:textId="77777777" w:rsidR="003441B5" w:rsidRPr="00810AEF" w:rsidRDefault="003441B5" w:rsidP="00D14089">
      <w:pPr>
        <w:jc w:val="both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>APELLIDO MATERNO:</w:t>
      </w:r>
    </w:p>
    <w:p w14:paraId="5B397DB6" w14:textId="296E0C6B" w:rsidR="003441B5" w:rsidRDefault="003441B5" w:rsidP="00D14089">
      <w:pPr>
        <w:jc w:val="both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>NOMBRE:</w:t>
      </w:r>
    </w:p>
    <w:p w14:paraId="7DDF3F15" w14:textId="3E4BB48E" w:rsidR="0077446F" w:rsidRPr="00810AEF" w:rsidRDefault="0077446F" w:rsidP="00D14089">
      <w:pPr>
        <w:jc w:val="both"/>
        <w:rPr>
          <w:rFonts w:ascii="Times New Roman" w:hAnsi="Times New Roman" w:cs="Times New Roman"/>
          <w:sz w:val="24"/>
          <w:szCs w:val="24"/>
        </w:rPr>
      </w:pPr>
      <w:r w:rsidRPr="007E0D0F">
        <w:rPr>
          <w:rFonts w:ascii="Times New Roman" w:hAnsi="Times New Roman" w:cs="Times New Roman"/>
          <w:sz w:val="24"/>
          <w:szCs w:val="24"/>
        </w:rPr>
        <w:t>FECHA DE NACIMIENTO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79896AB" w14:textId="77777777" w:rsidR="003441B5" w:rsidRPr="00810AEF" w:rsidRDefault="003441B5" w:rsidP="00D14089">
      <w:pPr>
        <w:jc w:val="both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>LENGUA MATERNA:</w:t>
      </w:r>
    </w:p>
    <w:p w14:paraId="43D8F902" w14:textId="77777777" w:rsidR="003441B5" w:rsidRPr="00810AEF" w:rsidRDefault="003441B5" w:rsidP="00D14089">
      <w:pPr>
        <w:jc w:val="both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>NACIONALIDAD:</w:t>
      </w:r>
    </w:p>
    <w:p w14:paraId="75D5A83A" w14:textId="77777777" w:rsidR="003441B5" w:rsidRPr="00810AEF" w:rsidRDefault="003441B5" w:rsidP="00D14089">
      <w:pPr>
        <w:jc w:val="both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>PAÍS DE RESIDENCIA:</w:t>
      </w:r>
    </w:p>
    <w:p w14:paraId="4110A652" w14:textId="77777777" w:rsidR="00CC01CE" w:rsidRPr="00810AEF" w:rsidRDefault="00CC01CE" w:rsidP="00D14089">
      <w:pPr>
        <w:jc w:val="both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>TELÉFONO:</w:t>
      </w:r>
    </w:p>
    <w:p w14:paraId="36C95F92" w14:textId="495151A0" w:rsidR="00CC01CE" w:rsidRDefault="00CC01CE" w:rsidP="00D14089">
      <w:pPr>
        <w:jc w:val="both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>EMAIL:</w:t>
      </w:r>
    </w:p>
    <w:p w14:paraId="78F724FA" w14:textId="5CED63FB" w:rsidR="00910102" w:rsidRPr="00810AEF" w:rsidRDefault="00910102" w:rsidP="009101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MEDIO</w:t>
      </w:r>
      <w:r w:rsidRPr="00810AEF">
        <w:rPr>
          <w:rFonts w:ascii="Times New Roman" w:hAnsi="Times New Roman" w:cs="Times New Roman"/>
          <w:sz w:val="24"/>
          <w:szCs w:val="24"/>
        </w:rPr>
        <w:t xml:space="preserve"> DONDE VIO LA CONVOCATORIA</w:t>
      </w:r>
      <w:r>
        <w:rPr>
          <w:rFonts w:ascii="Times New Roman" w:hAnsi="Times New Roman" w:cs="Times New Roman"/>
          <w:sz w:val="24"/>
          <w:szCs w:val="24"/>
        </w:rPr>
        <w:t xml:space="preserve"> (página web, red social o correo electrónico de qué institución)</w:t>
      </w:r>
      <w:r w:rsidRPr="00810AEF">
        <w:rPr>
          <w:rFonts w:ascii="Times New Roman" w:hAnsi="Times New Roman" w:cs="Times New Roman"/>
          <w:sz w:val="24"/>
          <w:szCs w:val="24"/>
        </w:rPr>
        <w:t>:</w:t>
      </w:r>
    </w:p>
    <w:p w14:paraId="4FB54A7B" w14:textId="77777777" w:rsidR="00910102" w:rsidRPr="00810AEF" w:rsidRDefault="00910102" w:rsidP="00D1408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643E53" w14:textId="35C72427" w:rsidR="00413669" w:rsidRPr="00C62969" w:rsidRDefault="00413669" w:rsidP="00413669">
      <w:pPr>
        <w:jc w:val="both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 xml:space="preserve">5. La convocatoria se cierra </w:t>
      </w:r>
      <w:r w:rsidRPr="00C62969">
        <w:rPr>
          <w:rFonts w:ascii="Times New Roman" w:hAnsi="Times New Roman" w:cs="Times New Roman"/>
          <w:sz w:val="24"/>
          <w:szCs w:val="24"/>
        </w:rPr>
        <w:t xml:space="preserve">el </w:t>
      </w:r>
      <w:r w:rsidR="008952C7" w:rsidRPr="00C62969">
        <w:rPr>
          <w:rFonts w:ascii="Times New Roman" w:hAnsi="Times New Roman" w:cs="Times New Roman"/>
          <w:sz w:val="24"/>
          <w:szCs w:val="24"/>
        </w:rPr>
        <w:t>10</w:t>
      </w:r>
      <w:r w:rsidRPr="00C62969">
        <w:rPr>
          <w:rFonts w:ascii="Times New Roman" w:hAnsi="Times New Roman" w:cs="Times New Roman"/>
          <w:sz w:val="24"/>
          <w:szCs w:val="24"/>
        </w:rPr>
        <w:t xml:space="preserve"> de </w:t>
      </w:r>
      <w:r w:rsidR="00910102" w:rsidRPr="00C62969">
        <w:rPr>
          <w:rFonts w:ascii="Times New Roman" w:hAnsi="Times New Roman" w:cs="Times New Roman"/>
          <w:sz w:val="24"/>
          <w:szCs w:val="24"/>
        </w:rPr>
        <w:t>septiembre de 2021</w:t>
      </w:r>
      <w:r w:rsidRPr="00C62969">
        <w:rPr>
          <w:rFonts w:ascii="Times New Roman" w:hAnsi="Times New Roman" w:cs="Times New Roman"/>
          <w:sz w:val="24"/>
          <w:szCs w:val="24"/>
        </w:rPr>
        <w:t xml:space="preserve"> a las </w:t>
      </w:r>
      <w:r w:rsidR="0077446F" w:rsidRPr="00C62969">
        <w:rPr>
          <w:rFonts w:ascii="Times New Roman" w:hAnsi="Times New Roman" w:cs="Times New Roman"/>
          <w:sz w:val="24"/>
          <w:szCs w:val="24"/>
        </w:rPr>
        <w:t xml:space="preserve">23:59 </w:t>
      </w:r>
      <w:r w:rsidRPr="00C62969">
        <w:rPr>
          <w:rFonts w:ascii="Times New Roman" w:hAnsi="Times New Roman" w:cs="Times New Roman"/>
          <w:sz w:val="24"/>
          <w:szCs w:val="24"/>
        </w:rPr>
        <w:t>(GMT).</w:t>
      </w:r>
      <w:r w:rsidR="008840AC" w:rsidRPr="00C62969">
        <w:rPr>
          <w:rFonts w:ascii="Times New Roman" w:hAnsi="Times New Roman" w:cs="Times New Roman"/>
          <w:sz w:val="24"/>
          <w:szCs w:val="24"/>
        </w:rPr>
        <w:t xml:space="preserve"> No se recibirán propuestas después de esta fecha y hora.</w:t>
      </w:r>
    </w:p>
    <w:p w14:paraId="2EB7F1A3" w14:textId="7C84666E" w:rsidR="00413669" w:rsidRPr="00C62969" w:rsidRDefault="00413669" w:rsidP="00413669">
      <w:pPr>
        <w:jc w:val="both"/>
        <w:rPr>
          <w:rFonts w:ascii="Times New Roman" w:hAnsi="Times New Roman" w:cs="Times New Roman"/>
          <w:sz w:val="24"/>
          <w:szCs w:val="24"/>
        </w:rPr>
      </w:pPr>
      <w:r w:rsidRPr="00C62969">
        <w:rPr>
          <w:rFonts w:ascii="Times New Roman" w:hAnsi="Times New Roman" w:cs="Times New Roman"/>
          <w:sz w:val="24"/>
          <w:szCs w:val="24"/>
        </w:rPr>
        <w:t xml:space="preserve">6. El jurado está conformado por un traductor profesional y dos poetas de </w:t>
      </w:r>
      <w:r w:rsidR="00FD2CBB" w:rsidRPr="00C62969">
        <w:rPr>
          <w:rFonts w:ascii="Times New Roman" w:hAnsi="Times New Roman" w:cs="Times New Roman"/>
          <w:sz w:val="24"/>
          <w:szCs w:val="24"/>
        </w:rPr>
        <w:t xml:space="preserve">gran </w:t>
      </w:r>
      <w:r w:rsidRPr="00C62969">
        <w:rPr>
          <w:rFonts w:ascii="Times New Roman" w:hAnsi="Times New Roman" w:cs="Times New Roman"/>
          <w:sz w:val="24"/>
          <w:szCs w:val="24"/>
        </w:rPr>
        <w:t>prestigio.</w:t>
      </w:r>
    </w:p>
    <w:p w14:paraId="61BDBAE0" w14:textId="29CAC798" w:rsidR="007372F4" w:rsidRPr="00C62969" w:rsidRDefault="00413669" w:rsidP="00D14089">
      <w:pPr>
        <w:jc w:val="both"/>
        <w:rPr>
          <w:rFonts w:ascii="Times New Roman" w:hAnsi="Times New Roman" w:cs="Times New Roman"/>
          <w:sz w:val="24"/>
          <w:szCs w:val="24"/>
        </w:rPr>
      </w:pPr>
      <w:r w:rsidRPr="00C62969">
        <w:rPr>
          <w:rFonts w:ascii="Times New Roman" w:hAnsi="Times New Roman" w:cs="Times New Roman"/>
          <w:sz w:val="24"/>
          <w:szCs w:val="24"/>
        </w:rPr>
        <w:t>7</w:t>
      </w:r>
      <w:r w:rsidR="005819FC" w:rsidRPr="00C62969">
        <w:rPr>
          <w:rFonts w:ascii="Times New Roman" w:hAnsi="Times New Roman" w:cs="Times New Roman"/>
          <w:sz w:val="24"/>
          <w:szCs w:val="24"/>
        </w:rPr>
        <w:t xml:space="preserve">. </w:t>
      </w:r>
      <w:r w:rsidR="007E0D0F" w:rsidRPr="00C62969">
        <w:rPr>
          <w:rFonts w:ascii="Times New Roman" w:hAnsi="Times New Roman" w:cs="Times New Roman"/>
          <w:sz w:val="24"/>
          <w:szCs w:val="24"/>
        </w:rPr>
        <w:t>El fallo se dará a conocer a más tardar el día</w:t>
      </w:r>
      <w:r w:rsidR="00C0655D" w:rsidRPr="00C62969">
        <w:rPr>
          <w:rFonts w:ascii="Times New Roman" w:hAnsi="Times New Roman" w:cs="Times New Roman"/>
          <w:sz w:val="24"/>
          <w:szCs w:val="24"/>
        </w:rPr>
        <w:t xml:space="preserve"> </w:t>
      </w:r>
      <w:r w:rsidR="00AE41EE" w:rsidRPr="00C62969">
        <w:rPr>
          <w:rFonts w:ascii="Times New Roman" w:hAnsi="Times New Roman" w:cs="Times New Roman"/>
          <w:sz w:val="24"/>
          <w:szCs w:val="24"/>
        </w:rPr>
        <w:t>15</w:t>
      </w:r>
      <w:r w:rsidR="007372F4" w:rsidRPr="00C62969">
        <w:rPr>
          <w:rFonts w:ascii="Times New Roman" w:hAnsi="Times New Roman" w:cs="Times New Roman"/>
          <w:sz w:val="24"/>
          <w:szCs w:val="24"/>
        </w:rPr>
        <w:t xml:space="preserve"> de octubre </w:t>
      </w:r>
      <w:r w:rsidR="00B02407" w:rsidRPr="00C62969">
        <w:rPr>
          <w:rFonts w:ascii="Times New Roman" w:hAnsi="Times New Roman" w:cs="Times New Roman"/>
          <w:sz w:val="24"/>
          <w:szCs w:val="24"/>
        </w:rPr>
        <w:t xml:space="preserve">de </w:t>
      </w:r>
      <w:r w:rsidR="00910102" w:rsidRPr="00C62969">
        <w:rPr>
          <w:rFonts w:ascii="Times New Roman" w:hAnsi="Times New Roman" w:cs="Times New Roman"/>
          <w:sz w:val="24"/>
          <w:szCs w:val="24"/>
        </w:rPr>
        <w:t>2021</w:t>
      </w:r>
      <w:r w:rsidR="007372F4" w:rsidRPr="00C62969">
        <w:rPr>
          <w:rFonts w:ascii="Times New Roman" w:hAnsi="Times New Roman" w:cs="Times New Roman"/>
          <w:sz w:val="24"/>
          <w:szCs w:val="24"/>
        </w:rPr>
        <w:t xml:space="preserve"> </w:t>
      </w:r>
      <w:r w:rsidR="00F70A73" w:rsidRPr="00C62969">
        <w:rPr>
          <w:rFonts w:ascii="Times New Roman" w:hAnsi="Times New Roman" w:cs="Times New Roman"/>
          <w:sz w:val="24"/>
          <w:szCs w:val="24"/>
        </w:rPr>
        <w:t xml:space="preserve">a través de </w:t>
      </w:r>
      <w:r w:rsidR="007372F4" w:rsidRPr="00C62969">
        <w:rPr>
          <w:rFonts w:ascii="Times New Roman" w:hAnsi="Times New Roman" w:cs="Times New Roman"/>
          <w:sz w:val="24"/>
          <w:szCs w:val="24"/>
        </w:rPr>
        <w:t xml:space="preserve">la página web del Instituto Italiano de Cultura </w:t>
      </w:r>
      <w:r w:rsidR="00F4470C" w:rsidRPr="00C62969">
        <w:rPr>
          <w:rFonts w:ascii="Times New Roman" w:hAnsi="Times New Roman" w:cs="Times New Roman"/>
          <w:sz w:val="24"/>
          <w:szCs w:val="24"/>
        </w:rPr>
        <w:t xml:space="preserve">de la </w:t>
      </w:r>
      <w:r w:rsidR="007372F4" w:rsidRPr="00C62969">
        <w:rPr>
          <w:rFonts w:ascii="Times New Roman" w:hAnsi="Times New Roman" w:cs="Times New Roman"/>
          <w:sz w:val="24"/>
          <w:szCs w:val="24"/>
        </w:rPr>
        <w:t>Ciudad de México</w:t>
      </w:r>
      <w:r w:rsidR="00CA0922" w:rsidRPr="00C62969">
        <w:rPr>
          <w:rFonts w:ascii="Times New Roman" w:hAnsi="Times New Roman" w:cs="Times New Roman"/>
          <w:sz w:val="24"/>
          <w:szCs w:val="24"/>
        </w:rPr>
        <w:t xml:space="preserve"> (https://iicmessico.esteri.it/iic_messico/it/)</w:t>
      </w:r>
      <w:r w:rsidR="007372F4" w:rsidRPr="00C62969">
        <w:rPr>
          <w:rFonts w:ascii="Times New Roman" w:hAnsi="Times New Roman" w:cs="Times New Roman"/>
          <w:sz w:val="24"/>
          <w:szCs w:val="24"/>
        </w:rPr>
        <w:t>.</w:t>
      </w:r>
    </w:p>
    <w:p w14:paraId="46B71A36" w14:textId="47ACE57C" w:rsidR="000273C6" w:rsidRPr="00810AEF" w:rsidRDefault="00413669" w:rsidP="00D14089">
      <w:pPr>
        <w:jc w:val="both"/>
        <w:rPr>
          <w:rFonts w:ascii="Times New Roman" w:hAnsi="Times New Roman" w:cs="Times New Roman"/>
          <w:sz w:val="24"/>
          <w:szCs w:val="24"/>
        </w:rPr>
      </w:pPr>
      <w:r w:rsidRPr="00C62969">
        <w:rPr>
          <w:rFonts w:ascii="Times New Roman" w:hAnsi="Times New Roman" w:cs="Times New Roman"/>
          <w:sz w:val="24"/>
          <w:szCs w:val="24"/>
        </w:rPr>
        <w:t>8</w:t>
      </w:r>
      <w:r w:rsidR="005819FC" w:rsidRPr="00C62969">
        <w:rPr>
          <w:rFonts w:ascii="Times New Roman" w:hAnsi="Times New Roman" w:cs="Times New Roman"/>
          <w:sz w:val="24"/>
          <w:szCs w:val="24"/>
        </w:rPr>
        <w:t xml:space="preserve">. </w:t>
      </w:r>
      <w:r w:rsidR="000273C6" w:rsidRPr="00C62969">
        <w:rPr>
          <w:rFonts w:ascii="Times New Roman" w:hAnsi="Times New Roman" w:cs="Times New Roman"/>
          <w:sz w:val="24"/>
          <w:szCs w:val="24"/>
        </w:rPr>
        <w:t>La ceremo</w:t>
      </w:r>
      <w:r w:rsidR="005819FC" w:rsidRPr="00C62969">
        <w:rPr>
          <w:rFonts w:ascii="Times New Roman" w:hAnsi="Times New Roman" w:cs="Times New Roman"/>
          <w:sz w:val="24"/>
          <w:szCs w:val="24"/>
        </w:rPr>
        <w:t xml:space="preserve">nia de entrega del premio será </w:t>
      </w:r>
      <w:r w:rsidR="000273C6" w:rsidRPr="00C62969">
        <w:rPr>
          <w:rFonts w:ascii="Times New Roman" w:hAnsi="Times New Roman" w:cs="Times New Roman"/>
          <w:sz w:val="24"/>
          <w:szCs w:val="24"/>
        </w:rPr>
        <w:t xml:space="preserve">el </w:t>
      </w:r>
      <w:r w:rsidR="00EB5724">
        <w:rPr>
          <w:rFonts w:ascii="Times New Roman" w:hAnsi="Times New Roman" w:cs="Times New Roman"/>
          <w:sz w:val="24"/>
          <w:szCs w:val="24"/>
        </w:rPr>
        <w:t xml:space="preserve">viernes </w:t>
      </w:r>
      <w:r w:rsidR="00BE6ED1" w:rsidRPr="00C62969">
        <w:rPr>
          <w:rFonts w:ascii="Times New Roman" w:hAnsi="Times New Roman" w:cs="Times New Roman"/>
          <w:sz w:val="24"/>
          <w:szCs w:val="24"/>
        </w:rPr>
        <w:t>22</w:t>
      </w:r>
      <w:r w:rsidR="00B02407" w:rsidRPr="00C62969">
        <w:rPr>
          <w:rFonts w:ascii="Times New Roman" w:hAnsi="Times New Roman" w:cs="Times New Roman"/>
          <w:sz w:val="24"/>
          <w:szCs w:val="24"/>
        </w:rPr>
        <w:t xml:space="preserve"> </w:t>
      </w:r>
      <w:r w:rsidR="000273C6" w:rsidRPr="00C62969">
        <w:rPr>
          <w:rFonts w:ascii="Times New Roman" w:hAnsi="Times New Roman" w:cs="Times New Roman"/>
          <w:sz w:val="24"/>
          <w:szCs w:val="24"/>
        </w:rPr>
        <w:t xml:space="preserve">de octubre </w:t>
      </w:r>
      <w:r w:rsidR="00EB5724">
        <w:rPr>
          <w:rFonts w:ascii="Times New Roman" w:hAnsi="Times New Roman" w:cs="Times New Roman"/>
          <w:sz w:val="24"/>
          <w:szCs w:val="24"/>
        </w:rPr>
        <w:t>de 2021</w:t>
      </w:r>
      <w:r w:rsidR="00BE6ED1" w:rsidRPr="00C62969">
        <w:rPr>
          <w:rFonts w:ascii="Times New Roman" w:hAnsi="Times New Roman" w:cs="Times New Roman"/>
          <w:sz w:val="24"/>
          <w:szCs w:val="24"/>
        </w:rPr>
        <w:t xml:space="preserve"> </w:t>
      </w:r>
      <w:r w:rsidR="000273C6" w:rsidRPr="00C62969">
        <w:rPr>
          <w:rFonts w:ascii="Times New Roman" w:hAnsi="Times New Roman" w:cs="Times New Roman"/>
          <w:sz w:val="24"/>
          <w:szCs w:val="24"/>
        </w:rPr>
        <w:t>a</w:t>
      </w:r>
      <w:r w:rsidR="000273C6" w:rsidRPr="00810AEF">
        <w:rPr>
          <w:rFonts w:ascii="Times New Roman" w:hAnsi="Times New Roman" w:cs="Times New Roman"/>
          <w:sz w:val="24"/>
          <w:szCs w:val="24"/>
        </w:rPr>
        <w:t xml:space="preserve"> las 1</w:t>
      </w:r>
      <w:r w:rsidR="005819FC" w:rsidRPr="00810AEF">
        <w:rPr>
          <w:rFonts w:ascii="Times New Roman" w:hAnsi="Times New Roman" w:cs="Times New Roman"/>
          <w:sz w:val="24"/>
          <w:szCs w:val="24"/>
        </w:rPr>
        <w:t>9</w:t>
      </w:r>
      <w:r w:rsidR="000273C6" w:rsidRPr="00810AEF">
        <w:rPr>
          <w:rFonts w:ascii="Times New Roman" w:hAnsi="Times New Roman" w:cs="Times New Roman"/>
          <w:sz w:val="24"/>
          <w:szCs w:val="24"/>
        </w:rPr>
        <w:t>:00</w:t>
      </w:r>
      <w:r w:rsidR="005819FC" w:rsidRPr="00810AEF">
        <w:rPr>
          <w:rFonts w:ascii="Times New Roman" w:hAnsi="Times New Roman" w:cs="Times New Roman"/>
          <w:sz w:val="24"/>
          <w:szCs w:val="24"/>
        </w:rPr>
        <w:t xml:space="preserve"> </w:t>
      </w:r>
      <w:r w:rsidR="000273C6" w:rsidRPr="00810AEF">
        <w:rPr>
          <w:rFonts w:ascii="Times New Roman" w:hAnsi="Times New Roman" w:cs="Times New Roman"/>
          <w:sz w:val="24"/>
          <w:szCs w:val="24"/>
        </w:rPr>
        <w:t>en el Instituto</w:t>
      </w:r>
      <w:r w:rsidR="005819FC" w:rsidRPr="00810AEF">
        <w:rPr>
          <w:rFonts w:ascii="Times New Roman" w:hAnsi="Times New Roman" w:cs="Times New Roman"/>
          <w:sz w:val="24"/>
          <w:szCs w:val="24"/>
        </w:rPr>
        <w:t xml:space="preserve"> Italiano de Cultura </w:t>
      </w:r>
      <w:r w:rsidR="00954A28">
        <w:rPr>
          <w:rFonts w:ascii="Times New Roman" w:hAnsi="Times New Roman" w:cs="Times New Roman"/>
          <w:sz w:val="24"/>
          <w:szCs w:val="24"/>
        </w:rPr>
        <w:t xml:space="preserve">de la </w:t>
      </w:r>
      <w:r w:rsidR="005819FC" w:rsidRPr="00810AEF">
        <w:rPr>
          <w:rFonts w:ascii="Times New Roman" w:hAnsi="Times New Roman" w:cs="Times New Roman"/>
          <w:sz w:val="24"/>
          <w:szCs w:val="24"/>
        </w:rPr>
        <w:t xml:space="preserve">Ciudad de México, ubicado en Francisco Sosa #77, Col. Villa Coyoacán, </w:t>
      </w:r>
      <w:r w:rsidR="0061281A" w:rsidRPr="00810AEF">
        <w:rPr>
          <w:rFonts w:ascii="Times New Roman" w:hAnsi="Times New Roman" w:cs="Times New Roman"/>
          <w:sz w:val="24"/>
          <w:szCs w:val="24"/>
        </w:rPr>
        <w:t>Alcaldía</w:t>
      </w:r>
      <w:r w:rsidR="00EE1729" w:rsidRPr="00810AEF">
        <w:rPr>
          <w:rFonts w:ascii="Times New Roman" w:hAnsi="Times New Roman" w:cs="Times New Roman"/>
          <w:sz w:val="24"/>
          <w:szCs w:val="24"/>
        </w:rPr>
        <w:t xml:space="preserve"> Coyoacán, Ciudad de México, e</w:t>
      </w:r>
      <w:r w:rsidR="00BE6ED1" w:rsidRPr="00810AEF">
        <w:rPr>
          <w:rFonts w:ascii="Times New Roman" w:hAnsi="Times New Roman" w:cs="Times New Roman"/>
          <w:sz w:val="24"/>
          <w:szCs w:val="24"/>
        </w:rPr>
        <w:t>n el marco de la X</w:t>
      </w:r>
      <w:r w:rsidR="00D0106D" w:rsidRPr="00810AEF">
        <w:rPr>
          <w:rFonts w:ascii="Times New Roman" w:hAnsi="Times New Roman" w:cs="Times New Roman"/>
          <w:sz w:val="24"/>
          <w:szCs w:val="24"/>
        </w:rPr>
        <w:t>X</w:t>
      </w:r>
      <w:r w:rsidR="00910102">
        <w:rPr>
          <w:rFonts w:ascii="Times New Roman" w:hAnsi="Times New Roman" w:cs="Times New Roman"/>
          <w:sz w:val="24"/>
          <w:szCs w:val="24"/>
        </w:rPr>
        <w:t>I</w:t>
      </w:r>
      <w:r w:rsidR="00A80561" w:rsidRPr="00810A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561" w:rsidRPr="00810AEF">
        <w:rPr>
          <w:rFonts w:ascii="Times New Roman" w:hAnsi="Times New Roman" w:cs="Times New Roman"/>
          <w:sz w:val="24"/>
          <w:szCs w:val="24"/>
        </w:rPr>
        <w:t>Settimana</w:t>
      </w:r>
      <w:proofErr w:type="spellEnd"/>
      <w:r w:rsidR="00A80561" w:rsidRPr="00810A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561" w:rsidRPr="00810AEF">
        <w:rPr>
          <w:rFonts w:ascii="Times New Roman" w:hAnsi="Times New Roman" w:cs="Times New Roman"/>
          <w:sz w:val="24"/>
          <w:szCs w:val="24"/>
        </w:rPr>
        <w:t>della</w:t>
      </w:r>
      <w:proofErr w:type="spellEnd"/>
      <w:r w:rsidR="00A80561" w:rsidRPr="00810A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561" w:rsidRPr="00810AEF">
        <w:rPr>
          <w:rFonts w:ascii="Times New Roman" w:hAnsi="Times New Roman" w:cs="Times New Roman"/>
          <w:sz w:val="24"/>
          <w:szCs w:val="24"/>
        </w:rPr>
        <w:t>Lingua</w:t>
      </w:r>
      <w:proofErr w:type="spellEnd"/>
      <w:r w:rsidR="00A80561" w:rsidRPr="00810AE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80561" w:rsidRPr="00810AEF">
        <w:rPr>
          <w:rFonts w:ascii="Times New Roman" w:hAnsi="Times New Roman" w:cs="Times New Roman"/>
          <w:sz w:val="24"/>
          <w:szCs w:val="24"/>
        </w:rPr>
        <w:t>Italiana</w:t>
      </w:r>
      <w:proofErr w:type="gramEnd"/>
      <w:r w:rsidR="00A80561" w:rsidRPr="00810AEF">
        <w:rPr>
          <w:rFonts w:ascii="Times New Roman" w:hAnsi="Times New Roman" w:cs="Times New Roman"/>
          <w:sz w:val="24"/>
          <w:szCs w:val="24"/>
        </w:rPr>
        <w:t xml:space="preserve"> nel Mondo.</w:t>
      </w:r>
      <w:r w:rsidR="002E1EB6">
        <w:rPr>
          <w:rFonts w:ascii="Times New Roman" w:hAnsi="Times New Roman" w:cs="Times New Roman"/>
          <w:sz w:val="24"/>
          <w:szCs w:val="24"/>
        </w:rPr>
        <w:t xml:space="preserve"> En caso de que</w:t>
      </w:r>
      <w:r w:rsidR="002E1EB6" w:rsidRPr="002E1EB6">
        <w:rPr>
          <w:rFonts w:ascii="Times New Roman" w:hAnsi="Times New Roman" w:cs="Times New Roman"/>
          <w:sz w:val="24"/>
          <w:szCs w:val="24"/>
        </w:rPr>
        <w:t xml:space="preserve"> las condiciones no lo permitieran, la ceremonia de entrega del premio será el mismo día </w:t>
      </w:r>
      <w:r w:rsidR="00B5416C">
        <w:rPr>
          <w:rFonts w:ascii="Times New Roman" w:hAnsi="Times New Roman" w:cs="Times New Roman"/>
          <w:sz w:val="24"/>
          <w:szCs w:val="24"/>
        </w:rPr>
        <w:t xml:space="preserve">y </w:t>
      </w:r>
      <w:r w:rsidR="002E1EB6" w:rsidRPr="002E1EB6">
        <w:rPr>
          <w:rFonts w:ascii="Times New Roman" w:hAnsi="Times New Roman" w:cs="Times New Roman"/>
          <w:sz w:val="24"/>
          <w:szCs w:val="24"/>
        </w:rPr>
        <w:t xml:space="preserve">a la misma hora </w:t>
      </w:r>
      <w:r w:rsidR="00CF70C8">
        <w:rPr>
          <w:rFonts w:ascii="Times New Roman" w:hAnsi="Times New Roman" w:cs="Times New Roman"/>
          <w:sz w:val="24"/>
          <w:szCs w:val="24"/>
        </w:rPr>
        <w:t>a través de Z</w:t>
      </w:r>
      <w:r w:rsidR="002E1EB6" w:rsidRPr="002E1EB6">
        <w:rPr>
          <w:rFonts w:ascii="Times New Roman" w:hAnsi="Times New Roman" w:cs="Times New Roman"/>
          <w:sz w:val="24"/>
          <w:szCs w:val="24"/>
        </w:rPr>
        <w:t>oom</w:t>
      </w:r>
      <w:r w:rsidR="00CF70C8">
        <w:rPr>
          <w:rFonts w:ascii="Times New Roman" w:hAnsi="Times New Roman" w:cs="Times New Roman"/>
          <w:sz w:val="24"/>
          <w:szCs w:val="24"/>
        </w:rPr>
        <w:t>.</w:t>
      </w:r>
    </w:p>
    <w:p w14:paraId="7975669A" w14:textId="77777777" w:rsidR="005819FC" w:rsidRPr="00810AEF" w:rsidRDefault="00413669" w:rsidP="00D14089">
      <w:pPr>
        <w:jc w:val="both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>9</w:t>
      </w:r>
      <w:r w:rsidR="005819FC" w:rsidRPr="00810AEF">
        <w:rPr>
          <w:rFonts w:ascii="Times New Roman" w:hAnsi="Times New Roman" w:cs="Times New Roman"/>
          <w:sz w:val="24"/>
          <w:szCs w:val="24"/>
        </w:rPr>
        <w:t xml:space="preserve">. </w:t>
      </w:r>
      <w:r w:rsidR="000273C6" w:rsidRPr="00810AEF">
        <w:rPr>
          <w:rFonts w:ascii="Times New Roman" w:hAnsi="Times New Roman" w:cs="Times New Roman"/>
          <w:sz w:val="24"/>
          <w:szCs w:val="24"/>
        </w:rPr>
        <w:t>E</w:t>
      </w:r>
      <w:r w:rsidR="005819FC" w:rsidRPr="00810AEF">
        <w:rPr>
          <w:rFonts w:ascii="Times New Roman" w:hAnsi="Times New Roman" w:cs="Times New Roman"/>
          <w:sz w:val="24"/>
          <w:szCs w:val="24"/>
        </w:rPr>
        <w:t>l premio consiste en:</w:t>
      </w:r>
    </w:p>
    <w:p w14:paraId="27EE0BBF" w14:textId="5EFC17A5" w:rsidR="005819FC" w:rsidRPr="006F11EE" w:rsidRDefault="006F11EE" w:rsidP="005819F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F11EE">
        <w:rPr>
          <w:rFonts w:ascii="Times New Roman" w:hAnsi="Times New Roman" w:cs="Times New Roman"/>
          <w:sz w:val="24"/>
          <w:szCs w:val="24"/>
        </w:rPr>
        <w:t>13</w:t>
      </w:r>
      <w:r w:rsidR="005819FC" w:rsidRPr="006F11EE">
        <w:rPr>
          <w:rFonts w:ascii="Times New Roman" w:hAnsi="Times New Roman" w:cs="Times New Roman"/>
          <w:sz w:val="24"/>
          <w:szCs w:val="24"/>
        </w:rPr>
        <w:t>,000 pesos mexicanos</w:t>
      </w:r>
      <w:r w:rsidR="005C09E2" w:rsidRPr="006F11EE">
        <w:rPr>
          <w:rStyle w:val="Refdenotaalpie"/>
          <w:rFonts w:ascii="Times New Roman" w:hAnsi="Times New Roman" w:cs="Times New Roman"/>
          <w:sz w:val="24"/>
          <w:szCs w:val="24"/>
        </w:rPr>
        <w:footnoteReference w:id="1"/>
      </w:r>
      <w:r w:rsidR="005C09E2" w:rsidRPr="006F11EE">
        <w:rPr>
          <w:rFonts w:ascii="Times New Roman" w:hAnsi="Times New Roman" w:cs="Times New Roman"/>
          <w:sz w:val="24"/>
          <w:szCs w:val="24"/>
        </w:rPr>
        <w:t>;</w:t>
      </w:r>
    </w:p>
    <w:p w14:paraId="72456424" w14:textId="1DF3DF09" w:rsidR="005C09E2" w:rsidRDefault="00F012B3" w:rsidP="00A45B3B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>constancia de reconocimiento</w:t>
      </w:r>
      <w:r w:rsidR="005C09E2" w:rsidRPr="00810AEF">
        <w:rPr>
          <w:rFonts w:ascii="Times New Roman" w:hAnsi="Times New Roman" w:cs="Times New Roman"/>
          <w:sz w:val="24"/>
          <w:szCs w:val="24"/>
        </w:rPr>
        <w:t>;</w:t>
      </w:r>
      <w:r w:rsidRPr="00810A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B1E9DE" w14:textId="318C6081" w:rsidR="001344A8" w:rsidRPr="00810AEF" w:rsidRDefault="00356053" w:rsidP="008E638F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6053">
        <w:rPr>
          <w:rFonts w:ascii="Times New Roman" w:hAnsi="Times New Roman" w:cs="Times New Roman"/>
          <w:sz w:val="24"/>
          <w:szCs w:val="24"/>
        </w:rPr>
        <w:t xml:space="preserve">una semana de alojamiento en La Casa </w:t>
      </w:r>
      <w:proofErr w:type="spellStart"/>
      <w:r w:rsidRPr="00356053">
        <w:rPr>
          <w:rFonts w:ascii="Times New Roman" w:hAnsi="Times New Roman" w:cs="Times New Roman"/>
          <w:sz w:val="24"/>
          <w:szCs w:val="24"/>
        </w:rPr>
        <w:t>delle</w:t>
      </w:r>
      <w:proofErr w:type="spellEnd"/>
      <w:r w:rsidRPr="003560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6053">
        <w:rPr>
          <w:rFonts w:ascii="Times New Roman" w:hAnsi="Times New Roman" w:cs="Times New Roman"/>
          <w:sz w:val="24"/>
          <w:szCs w:val="24"/>
        </w:rPr>
        <w:t>Traduzioni</w:t>
      </w:r>
      <w:proofErr w:type="spellEnd"/>
      <w:r w:rsidRPr="003560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6053">
        <w:rPr>
          <w:rFonts w:ascii="Times New Roman" w:hAnsi="Times New Roman" w:cs="Times New Roman"/>
          <w:sz w:val="24"/>
          <w:szCs w:val="24"/>
        </w:rPr>
        <w:t>delle</w:t>
      </w:r>
      <w:proofErr w:type="spellEnd"/>
      <w:r w:rsidRPr="003560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6053">
        <w:rPr>
          <w:rFonts w:ascii="Times New Roman" w:hAnsi="Times New Roman" w:cs="Times New Roman"/>
          <w:sz w:val="24"/>
          <w:szCs w:val="24"/>
        </w:rPr>
        <w:t>Biblioteche</w:t>
      </w:r>
      <w:proofErr w:type="spellEnd"/>
      <w:r w:rsidRPr="00356053">
        <w:rPr>
          <w:rFonts w:ascii="Times New Roman" w:hAnsi="Times New Roman" w:cs="Times New Roman"/>
          <w:sz w:val="24"/>
          <w:szCs w:val="24"/>
        </w:rPr>
        <w:t xml:space="preserve"> di Roma (no incluye boletos de avión, ni gastos de viaje);</w:t>
      </w:r>
    </w:p>
    <w:p w14:paraId="3365AE35" w14:textId="77777777" w:rsidR="001B3DD2" w:rsidRPr="00810AEF" w:rsidRDefault="001B3DD2" w:rsidP="00A45B3B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>curso a elegir del Instituto Italiano de Cultura</w:t>
      </w:r>
      <w:r w:rsidR="00D0106D" w:rsidRPr="00810AEF">
        <w:rPr>
          <w:rFonts w:ascii="Times New Roman" w:hAnsi="Times New Roman" w:cs="Times New Roman"/>
          <w:sz w:val="24"/>
          <w:szCs w:val="24"/>
        </w:rPr>
        <w:t xml:space="preserve"> de la</w:t>
      </w:r>
      <w:r w:rsidRPr="00810AEF">
        <w:rPr>
          <w:rFonts w:ascii="Times New Roman" w:hAnsi="Times New Roman" w:cs="Times New Roman"/>
          <w:sz w:val="24"/>
          <w:szCs w:val="24"/>
        </w:rPr>
        <w:t xml:space="preserve"> Ciudad de México</w:t>
      </w:r>
      <w:r w:rsidR="005C09E2" w:rsidRPr="00810AEF">
        <w:rPr>
          <w:rFonts w:ascii="Times New Roman" w:hAnsi="Times New Roman" w:cs="Times New Roman"/>
          <w:sz w:val="24"/>
          <w:szCs w:val="24"/>
        </w:rPr>
        <w:t>;</w:t>
      </w:r>
    </w:p>
    <w:p w14:paraId="5ED908CF" w14:textId="6B8C02F6" w:rsidR="00E318E7" w:rsidRPr="00810AEF" w:rsidRDefault="000273C6" w:rsidP="00E318E7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 xml:space="preserve">publicación </w:t>
      </w:r>
      <w:r w:rsidR="00E318E7" w:rsidRPr="00810AEF">
        <w:rPr>
          <w:rFonts w:ascii="Times New Roman" w:hAnsi="Times New Roman" w:cs="Times New Roman"/>
          <w:sz w:val="24"/>
          <w:szCs w:val="24"/>
        </w:rPr>
        <w:t>de las traducciones en los siguientes medios</w:t>
      </w:r>
      <w:r w:rsidRPr="00810AEF">
        <w:rPr>
          <w:rFonts w:ascii="Times New Roman" w:hAnsi="Times New Roman" w:cs="Times New Roman"/>
          <w:sz w:val="24"/>
          <w:szCs w:val="24"/>
        </w:rPr>
        <w:t xml:space="preserve">: </w:t>
      </w:r>
      <w:r w:rsidR="00E318E7" w:rsidRPr="00810AEF">
        <w:rPr>
          <w:rFonts w:ascii="Times New Roman" w:hAnsi="Times New Roman" w:cs="Times New Roman"/>
          <w:i/>
          <w:sz w:val="24"/>
          <w:szCs w:val="24"/>
        </w:rPr>
        <w:t xml:space="preserve">Periódico de </w:t>
      </w:r>
      <w:r w:rsidR="00904D04" w:rsidRPr="00810AEF">
        <w:rPr>
          <w:rFonts w:ascii="Times New Roman" w:hAnsi="Times New Roman" w:cs="Times New Roman"/>
          <w:i/>
          <w:sz w:val="24"/>
          <w:szCs w:val="24"/>
        </w:rPr>
        <w:t>P</w:t>
      </w:r>
      <w:r w:rsidR="00EE1729" w:rsidRPr="00810AEF">
        <w:rPr>
          <w:rFonts w:ascii="Times New Roman" w:hAnsi="Times New Roman" w:cs="Times New Roman"/>
          <w:i/>
          <w:sz w:val="24"/>
          <w:szCs w:val="24"/>
        </w:rPr>
        <w:t>oesía</w:t>
      </w:r>
      <w:r w:rsidR="00EE1729" w:rsidRPr="00810AEF">
        <w:rPr>
          <w:rFonts w:ascii="Times New Roman" w:hAnsi="Times New Roman" w:cs="Times New Roman"/>
          <w:sz w:val="24"/>
          <w:szCs w:val="24"/>
        </w:rPr>
        <w:t xml:space="preserve"> (UNAM</w:t>
      </w:r>
      <w:r w:rsidR="00715161">
        <w:rPr>
          <w:rFonts w:ascii="Times New Roman" w:hAnsi="Times New Roman" w:cs="Times New Roman"/>
          <w:sz w:val="24"/>
          <w:szCs w:val="24"/>
        </w:rPr>
        <w:t xml:space="preserve">, </w:t>
      </w:r>
      <w:r w:rsidR="00EE1729" w:rsidRPr="00810AEF">
        <w:rPr>
          <w:rFonts w:ascii="Times New Roman" w:hAnsi="Times New Roman" w:cs="Times New Roman"/>
          <w:sz w:val="24"/>
          <w:szCs w:val="24"/>
        </w:rPr>
        <w:t xml:space="preserve">México), </w:t>
      </w:r>
      <w:proofErr w:type="spellStart"/>
      <w:r w:rsidR="001A4216" w:rsidRPr="00810AEF">
        <w:rPr>
          <w:rFonts w:ascii="Times New Roman" w:hAnsi="Times New Roman" w:cs="Times New Roman"/>
          <w:i/>
          <w:sz w:val="24"/>
          <w:szCs w:val="24"/>
        </w:rPr>
        <w:t>Luvina</w:t>
      </w:r>
      <w:proofErr w:type="spellEnd"/>
      <w:r w:rsidR="001A4216" w:rsidRPr="00810AE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4216" w:rsidRPr="00810AEF">
        <w:rPr>
          <w:rFonts w:ascii="Times New Roman" w:hAnsi="Times New Roman" w:cs="Times New Roman"/>
          <w:sz w:val="24"/>
          <w:szCs w:val="24"/>
        </w:rPr>
        <w:t>(Universidad de Guadalajara</w:t>
      </w:r>
      <w:r w:rsidR="00715161">
        <w:rPr>
          <w:rFonts w:ascii="Times New Roman" w:hAnsi="Times New Roman" w:cs="Times New Roman"/>
          <w:sz w:val="24"/>
          <w:szCs w:val="24"/>
        </w:rPr>
        <w:t>, México</w:t>
      </w:r>
      <w:r w:rsidR="001A4216" w:rsidRPr="00810AEF">
        <w:rPr>
          <w:rFonts w:ascii="Times New Roman" w:hAnsi="Times New Roman" w:cs="Times New Roman"/>
          <w:sz w:val="24"/>
          <w:szCs w:val="24"/>
        </w:rPr>
        <w:t>),</w:t>
      </w:r>
      <w:r w:rsidR="007A0CCB" w:rsidRPr="00810AEF">
        <w:rPr>
          <w:rFonts w:ascii="Times New Roman" w:hAnsi="Times New Roman" w:cs="Times New Roman"/>
          <w:sz w:val="24"/>
          <w:szCs w:val="24"/>
        </w:rPr>
        <w:t xml:space="preserve"> </w:t>
      </w:r>
      <w:r w:rsidR="007A0CCB" w:rsidRPr="00810AEF">
        <w:rPr>
          <w:rFonts w:ascii="Times New Roman" w:hAnsi="Times New Roman" w:cs="Times New Roman"/>
          <w:i/>
          <w:iCs/>
          <w:sz w:val="24"/>
          <w:szCs w:val="24"/>
        </w:rPr>
        <w:t>La otra</w:t>
      </w:r>
      <w:r w:rsidR="006D506B" w:rsidRPr="00810A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D506B" w:rsidRPr="00810AEF">
        <w:rPr>
          <w:rFonts w:ascii="Times New Roman" w:hAnsi="Times New Roman" w:cs="Times New Roman"/>
          <w:sz w:val="24"/>
          <w:szCs w:val="24"/>
        </w:rPr>
        <w:t>(México),</w:t>
      </w:r>
      <w:r w:rsidR="001A4216" w:rsidRPr="00810A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18E7" w:rsidRPr="00810AEF">
        <w:rPr>
          <w:rFonts w:ascii="Times New Roman" w:hAnsi="Times New Roman" w:cs="Times New Roman"/>
          <w:i/>
          <w:sz w:val="24"/>
          <w:szCs w:val="24"/>
        </w:rPr>
        <w:t>Specimen</w:t>
      </w:r>
      <w:proofErr w:type="spellEnd"/>
      <w:r w:rsidR="00E318E7" w:rsidRPr="00810AEF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E318E7" w:rsidRPr="00810AEF"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 w:rsidR="00E318E7" w:rsidRPr="00810AEF">
        <w:rPr>
          <w:rFonts w:ascii="Times New Roman" w:hAnsi="Times New Roman" w:cs="Times New Roman"/>
          <w:i/>
          <w:sz w:val="24"/>
          <w:szCs w:val="24"/>
        </w:rPr>
        <w:t xml:space="preserve"> Babel </w:t>
      </w:r>
      <w:proofErr w:type="spellStart"/>
      <w:r w:rsidR="00E318E7" w:rsidRPr="00810AEF">
        <w:rPr>
          <w:rFonts w:ascii="Times New Roman" w:hAnsi="Times New Roman" w:cs="Times New Roman"/>
          <w:i/>
          <w:sz w:val="24"/>
          <w:szCs w:val="24"/>
        </w:rPr>
        <w:t>Review</w:t>
      </w:r>
      <w:proofErr w:type="spellEnd"/>
      <w:r w:rsidR="00E318E7" w:rsidRPr="00810AE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318E7" w:rsidRPr="00810AEF">
        <w:rPr>
          <w:rFonts w:ascii="Times New Roman" w:hAnsi="Times New Roman" w:cs="Times New Roman"/>
          <w:i/>
          <w:sz w:val="24"/>
          <w:szCs w:val="24"/>
        </w:rPr>
        <w:t>of</w:t>
      </w:r>
      <w:proofErr w:type="spellEnd"/>
      <w:r w:rsidR="00E318E7" w:rsidRPr="00810AE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318E7" w:rsidRPr="00810AEF">
        <w:rPr>
          <w:rFonts w:ascii="Times New Roman" w:hAnsi="Times New Roman" w:cs="Times New Roman"/>
          <w:i/>
          <w:sz w:val="24"/>
          <w:szCs w:val="24"/>
        </w:rPr>
        <w:t>Translations</w:t>
      </w:r>
      <w:proofErr w:type="spellEnd"/>
      <w:r w:rsidR="0015250D" w:rsidRPr="00810AE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318E7" w:rsidRPr="00810AEF">
        <w:rPr>
          <w:rFonts w:ascii="Times New Roman" w:hAnsi="Times New Roman" w:cs="Times New Roman"/>
          <w:sz w:val="24"/>
          <w:szCs w:val="24"/>
        </w:rPr>
        <w:t>y la</w:t>
      </w:r>
      <w:r w:rsidR="00D72EF9" w:rsidRPr="00810AEF">
        <w:rPr>
          <w:rFonts w:ascii="Times New Roman" w:hAnsi="Times New Roman" w:cs="Times New Roman"/>
          <w:sz w:val="24"/>
          <w:szCs w:val="24"/>
        </w:rPr>
        <w:t>s</w:t>
      </w:r>
      <w:r w:rsidR="00E318E7" w:rsidRPr="00810AEF">
        <w:rPr>
          <w:rFonts w:ascii="Times New Roman" w:hAnsi="Times New Roman" w:cs="Times New Roman"/>
          <w:sz w:val="24"/>
          <w:szCs w:val="24"/>
        </w:rPr>
        <w:t xml:space="preserve"> página</w:t>
      </w:r>
      <w:r w:rsidR="00D72EF9" w:rsidRPr="00810AEF">
        <w:rPr>
          <w:rFonts w:ascii="Times New Roman" w:hAnsi="Times New Roman" w:cs="Times New Roman"/>
          <w:sz w:val="24"/>
          <w:szCs w:val="24"/>
        </w:rPr>
        <w:t>s</w:t>
      </w:r>
      <w:r w:rsidR="00E318E7" w:rsidRPr="00810AEF">
        <w:rPr>
          <w:rFonts w:ascii="Times New Roman" w:hAnsi="Times New Roman" w:cs="Times New Roman"/>
          <w:sz w:val="24"/>
          <w:szCs w:val="24"/>
        </w:rPr>
        <w:t xml:space="preserve"> web del Instituto Itali</w:t>
      </w:r>
      <w:r w:rsidR="009D474C" w:rsidRPr="00810AEF">
        <w:rPr>
          <w:rFonts w:ascii="Times New Roman" w:hAnsi="Times New Roman" w:cs="Times New Roman"/>
          <w:sz w:val="24"/>
          <w:szCs w:val="24"/>
        </w:rPr>
        <w:t xml:space="preserve">ano de Cultura </w:t>
      </w:r>
      <w:r w:rsidR="0015250D" w:rsidRPr="00810AEF">
        <w:rPr>
          <w:rFonts w:ascii="Times New Roman" w:hAnsi="Times New Roman" w:cs="Times New Roman"/>
          <w:sz w:val="24"/>
          <w:szCs w:val="24"/>
        </w:rPr>
        <w:t xml:space="preserve">de la </w:t>
      </w:r>
      <w:r w:rsidR="009D474C" w:rsidRPr="00810AEF">
        <w:rPr>
          <w:rFonts w:ascii="Times New Roman" w:hAnsi="Times New Roman" w:cs="Times New Roman"/>
          <w:sz w:val="24"/>
          <w:szCs w:val="24"/>
        </w:rPr>
        <w:t>Ciudad de México</w:t>
      </w:r>
      <w:r w:rsidR="007E4D46" w:rsidRPr="00810AEF">
        <w:rPr>
          <w:rFonts w:ascii="Times New Roman" w:hAnsi="Times New Roman" w:cs="Times New Roman"/>
          <w:sz w:val="24"/>
          <w:szCs w:val="24"/>
        </w:rPr>
        <w:t xml:space="preserve">, </w:t>
      </w:r>
      <w:r w:rsidR="005C09E2" w:rsidRPr="00810AEF">
        <w:rPr>
          <w:rFonts w:ascii="Times New Roman" w:hAnsi="Times New Roman" w:cs="Times New Roman"/>
          <w:sz w:val="24"/>
          <w:szCs w:val="24"/>
        </w:rPr>
        <w:t xml:space="preserve">de </w:t>
      </w:r>
      <w:r w:rsidR="004E7035">
        <w:rPr>
          <w:rFonts w:ascii="Times New Roman" w:hAnsi="Times New Roman" w:cs="Times New Roman"/>
          <w:sz w:val="24"/>
          <w:szCs w:val="24"/>
        </w:rPr>
        <w:t xml:space="preserve">la </w:t>
      </w:r>
      <w:r w:rsidR="00B83C16" w:rsidRPr="00810AEF">
        <w:rPr>
          <w:rFonts w:ascii="Times New Roman" w:hAnsi="Times New Roman" w:cs="Times New Roman"/>
          <w:sz w:val="24"/>
          <w:szCs w:val="24"/>
        </w:rPr>
        <w:t>Asociación Mexicana de Traductores Literarios</w:t>
      </w:r>
      <w:r w:rsidR="004E7035">
        <w:rPr>
          <w:rFonts w:ascii="Times New Roman" w:hAnsi="Times New Roman" w:cs="Times New Roman"/>
          <w:sz w:val="24"/>
          <w:szCs w:val="24"/>
        </w:rPr>
        <w:t xml:space="preserve"> A.C. (</w:t>
      </w:r>
      <w:proofErr w:type="spellStart"/>
      <w:r w:rsidR="004E7035">
        <w:rPr>
          <w:rFonts w:ascii="Times New Roman" w:hAnsi="Times New Roman" w:cs="Times New Roman"/>
          <w:sz w:val="24"/>
          <w:szCs w:val="24"/>
        </w:rPr>
        <w:t>Ametli</w:t>
      </w:r>
      <w:proofErr w:type="spellEnd"/>
      <w:r w:rsidR="00B83C16" w:rsidRPr="00810AEF">
        <w:rPr>
          <w:rFonts w:ascii="Times New Roman" w:hAnsi="Times New Roman" w:cs="Times New Roman"/>
          <w:sz w:val="24"/>
          <w:szCs w:val="24"/>
        </w:rPr>
        <w:t>)</w:t>
      </w:r>
      <w:r w:rsidR="005D10F6">
        <w:rPr>
          <w:rFonts w:ascii="Times New Roman" w:hAnsi="Times New Roman" w:cs="Times New Roman"/>
          <w:sz w:val="24"/>
          <w:szCs w:val="24"/>
        </w:rPr>
        <w:t xml:space="preserve"> </w:t>
      </w:r>
      <w:r w:rsidR="007E4D46" w:rsidRPr="00810AEF">
        <w:rPr>
          <w:rFonts w:ascii="Times New Roman" w:hAnsi="Times New Roman" w:cs="Times New Roman"/>
          <w:sz w:val="24"/>
          <w:szCs w:val="24"/>
        </w:rPr>
        <w:t xml:space="preserve">y de </w:t>
      </w:r>
      <w:proofErr w:type="spellStart"/>
      <w:r w:rsidR="007E4D46" w:rsidRPr="00810AEF">
        <w:rPr>
          <w:rFonts w:ascii="Times New Roman" w:hAnsi="Times New Roman" w:cs="Times New Roman"/>
          <w:sz w:val="24"/>
          <w:szCs w:val="24"/>
        </w:rPr>
        <w:t>Biblit</w:t>
      </w:r>
      <w:proofErr w:type="spellEnd"/>
      <w:r w:rsidR="007E4D46" w:rsidRPr="00810AEF">
        <w:rPr>
          <w:rFonts w:ascii="Times New Roman" w:hAnsi="Times New Roman" w:cs="Times New Roman"/>
          <w:sz w:val="24"/>
          <w:szCs w:val="24"/>
        </w:rPr>
        <w:t xml:space="preserve">. Idee e </w:t>
      </w:r>
      <w:proofErr w:type="spellStart"/>
      <w:r w:rsidR="007E4D46" w:rsidRPr="00810AEF">
        <w:rPr>
          <w:rFonts w:ascii="Times New Roman" w:hAnsi="Times New Roman" w:cs="Times New Roman"/>
          <w:sz w:val="24"/>
          <w:szCs w:val="24"/>
        </w:rPr>
        <w:t>Risorse</w:t>
      </w:r>
      <w:proofErr w:type="spellEnd"/>
      <w:r w:rsidR="007E4D46" w:rsidRPr="00810AEF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="007E4D46" w:rsidRPr="00810AEF">
        <w:rPr>
          <w:rFonts w:ascii="Times New Roman" w:hAnsi="Times New Roman" w:cs="Times New Roman"/>
          <w:sz w:val="24"/>
          <w:szCs w:val="24"/>
        </w:rPr>
        <w:t>Traduttori</w:t>
      </w:r>
      <w:proofErr w:type="spellEnd"/>
      <w:r w:rsidR="0015250D" w:rsidRPr="00810AEF">
        <w:rPr>
          <w:rFonts w:ascii="Times New Roman" w:hAnsi="Times New Roman" w:cs="Times New Roman"/>
          <w:sz w:val="24"/>
          <w:szCs w:val="24"/>
        </w:rPr>
        <w:t xml:space="preserve"> (Italia)</w:t>
      </w:r>
      <w:r w:rsidR="005C09E2" w:rsidRPr="00810AEF">
        <w:rPr>
          <w:rFonts w:ascii="Times New Roman" w:hAnsi="Times New Roman" w:cs="Times New Roman"/>
          <w:sz w:val="24"/>
          <w:szCs w:val="24"/>
        </w:rPr>
        <w:t>;</w:t>
      </w:r>
    </w:p>
    <w:p w14:paraId="4733DA12" w14:textId="4F31E8AB" w:rsidR="000273C6" w:rsidRPr="00810AEF" w:rsidRDefault="00D72EF9" w:rsidP="00E318E7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 xml:space="preserve">una membresía anual a </w:t>
      </w:r>
      <w:r w:rsidR="00531BB4">
        <w:rPr>
          <w:rFonts w:ascii="Times New Roman" w:hAnsi="Times New Roman" w:cs="Times New Roman"/>
          <w:sz w:val="24"/>
          <w:szCs w:val="24"/>
        </w:rPr>
        <w:t xml:space="preserve">la </w:t>
      </w:r>
      <w:r w:rsidR="000273C6" w:rsidRPr="00810AEF">
        <w:rPr>
          <w:rFonts w:ascii="Times New Roman" w:hAnsi="Times New Roman" w:cs="Times New Roman"/>
          <w:sz w:val="24"/>
          <w:szCs w:val="24"/>
        </w:rPr>
        <w:t xml:space="preserve">Asociación </w:t>
      </w:r>
      <w:r w:rsidR="009D474C" w:rsidRPr="00810AEF">
        <w:rPr>
          <w:rFonts w:ascii="Times New Roman" w:hAnsi="Times New Roman" w:cs="Times New Roman"/>
          <w:sz w:val="24"/>
          <w:szCs w:val="24"/>
        </w:rPr>
        <w:t>Mexicana de Traductores Literarios</w:t>
      </w:r>
      <w:r w:rsidR="00531BB4">
        <w:rPr>
          <w:rFonts w:ascii="Times New Roman" w:hAnsi="Times New Roman" w:cs="Times New Roman"/>
          <w:sz w:val="24"/>
          <w:szCs w:val="24"/>
        </w:rPr>
        <w:t xml:space="preserve"> A.C. (</w:t>
      </w:r>
      <w:proofErr w:type="spellStart"/>
      <w:r w:rsidR="00531BB4">
        <w:rPr>
          <w:rFonts w:ascii="Times New Roman" w:hAnsi="Times New Roman" w:cs="Times New Roman"/>
          <w:sz w:val="24"/>
          <w:szCs w:val="24"/>
        </w:rPr>
        <w:t>Ametli</w:t>
      </w:r>
      <w:proofErr w:type="spellEnd"/>
      <w:r w:rsidR="000273C6" w:rsidRPr="00810AEF">
        <w:rPr>
          <w:rFonts w:ascii="Times New Roman" w:hAnsi="Times New Roman" w:cs="Times New Roman"/>
          <w:sz w:val="24"/>
          <w:szCs w:val="24"/>
        </w:rPr>
        <w:t>)</w:t>
      </w:r>
      <w:r w:rsidR="00BE6ED1" w:rsidRPr="00810AEF">
        <w:rPr>
          <w:rFonts w:ascii="Times New Roman" w:hAnsi="Times New Roman" w:cs="Times New Roman"/>
          <w:sz w:val="24"/>
          <w:szCs w:val="24"/>
        </w:rPr>
        <w:t>.</w:t>
      </w:r>
    </w:p>
    <w:p w14:paraId="2B41BB75" w14:textId="77777777" w:rsidR="00E84E01" w:rsidRPr="00810AEF" w:rsidRDefault="00413669" w:rsidP="00D14089">
      <w:pPr>
        <w:jc w:val="both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>10</w:t>
      </w:r>
      <w:r w:rsidR="009D474C" w:rsidRPr="00810AEF">
        <w:rPr>
          <w:rFonts w:ascii="Times New Roman" w:hAnsi="Times New Roman" w:cs="Times New Roman"/>
          <w:sz w:val="24"/>
          <w:szCs w:val="24"/>
        </w:rPr>
        <w:t xml:space="preserve">. </w:t>
      </w:r>
      <w:r w:rsidR="00E84E01" w:rsidRPr="00810AEF">
        <w:rPr>
          <w:rFonts w:ascii="Times New Roman" w:hAnsi="Times New Roman" w:cs="Times New Roman"/>
          <w:sz w:val="24"/>
          <w:szCs w:val="24"/>
        </w:rPr>
        <w:t>Se aceptará solamente una propuesta de traducción de los dos poemas por concursante.</w:t>
      </w:r>
    </w:p>
    <w:p w14:paraId="13C145F5" w14:textId="77777777" w:rsidR="00CC01CE" w:rsidRPr="00810AEF" w:rsidRDefault="00CC01CE" w:rsidP="00D14089">
      <w:pPr>
        <w:jc w:val="both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>11. No pueden participar los ganadores de ediciones anteriores.</w:t>
      </w:r>
    </w:p>
    <w:p w14:paraId="78A5824C" w14:textId="77777777" w:rsidR="00A45B3B" w:rsidRPr="00810AEF" w:rsidRDefault="00CC01CE" w:rsidP="00D14089">
      <w:pPr>
        <w:jc w:val="both"/>
        <w:rPr>
          <w:rFonts w:ascii="Times New Roman" w:hAnsi="Times New Roman" w:cs="Times New Roman"/>
          <w:sz w:val="24"/>
          <w:szCs w:val="24"/>
        </w:rPr>
      </w:pPr>
      <w:r w:rsidRPr="00810AEF">
        <w:rPr>
          <w:rFonts w:ascii="Times New Roman" w:hAnsi="Times New Roman" w:cs="Times New Roman"/>
          <w:sz w:val="24"/>
          <w:szCs w:val="24"/>
        </w:rPr>
        <w:t>12</w:t>
      </w:r>
      <w:r w:rsidR="00E84E01" w:rsidRPr="00810AEF">
        <w:rPr>
          <w:rFonts w:ascii="Times New Roman" w:hAnsi="Times New Roman" w:cs="Times New Roman"/>
          <w:sz w:val="24"/>
          <w:szCs w:val="24"/>
        </w:rPr>
        <w:t xml:space="preserve">. </w:t>
      </w:r>
      <w:r w:rsidR="000273C6" w:rsidRPr="00810AEF">
        <w:rPr>
          <w:rFonts w:ascii="Times New Roman" w:hAnsi="Times New Roman" w:cs="Times New Roman"/>
          <w:sz w:val="24"/>
          <w:szCs w:val="24"/>
        </w:rPr>
        <w:t>El premio puede declararse desierto</w:t>
      </w:r>
      <w:r w:rsidR="009D474C" w:rsidRPr="00810AEF">
        <w:rPr>
          <w:rFonts w:ascii="Times New Roman" w:hAnsi="Times New Roman" w:cs="Times New Roman"/>
          <w:sz w:val="24"/>
          <w:szCs w:val="24"/>
        </w:rPr>
        <w:t>.</w:t>
      </w:r>
    </w:p>
    <w:p w14:paraId="00848397" w14:textId="77777777" w:rsidR="008547C2" w:rsidRPr="00810AEF" w:rsidRDefault="008547C2" w:rsidP="00D1408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D3C4C6" w14:textId="77777777" w:rsidR="00910102" w:rsidRPr="00D31F21" w:rsidRDefault="00166050" w:rsidP="00910102">
      <w:pPr>
        <w:spacing w:line="312" w:lineRule="auto"/>
        <w:rPr>
          <w:rFonts w:cs="Times New Roman"/>
          <w:szCs w:val="20"/>
        </w:rPr>
      </w:pPr>
      <w:r w:rsidRPr="00810AEF">
        <w:rPr>
          <w:rFonts w:ascii="Times New Roman" w:hAnsi="Times New Roman" w:cs="Times New Roman"/>
          <w:sz w:val="24"/>
          <w:szCs w:val="24"/>
        </w:rPr>
        <w:br w:type="page"/>
      </w:r>
    </w:p>
    <w:p w14:paraId="7F30AAA1" w14:textId="77777777" w:rsidR="00910102" w:rsidRPr="00D31F21" w:rsidRDefault="00910102" w:rsidP="00910102">
      <w:pPr>
        <w:spacing w:after="0" w:line="276" w:lineRule="auto"/>
        <w:rPr>
          <w:rFonts w:ascii="Times New Roman" w:hAnsi="Times New Roman" w:cs="Times New Roman"/>
          <w:szCs w:val="20"/>
        </w:rPr>
      </w:pPr>
    </w:p>
    <w:p w14:paraId="090EE65E" w14:textId="77777777" w:rsidR="00910102" w:rsidRPr="00D31F21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lang w:eastAsia="en-GB"/>
        </w:rPr>
      </w:pPr>
    </w:p>
    <w:p w14:paraId="1BA84BA3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lang w:val="it-IT" w:eastAsia="en-GB"/>
        </w:rPr>
      </w:pPr>
      <w:r w:rsidRPr="00910102">
        <w:rPr>
          <w:rFonts w:ascii="Times New Roman" w:hAnsi="Times New Roman" w:cs="Times New Roman"/>
          <w:b/>
          <w:color w:val="000000"/>
          <w:sz w:val="24"/>
          <w:lang w:val="it-IT" w:eastAsia="en-GB"/>
        </w:rPr>
        <w:t>Silenzio notturno.</w:t>
      </w:r>
      <w:r w:rsidRPr="00910102">
        <w:rPr>
          <w:rFonts w:ascii="Times New Roman" w:hAnsi="Times New Roman" w:cs="Times New Roman"/>
          <w:color w:val="000000"/>
          <w:sz w:val="24"/>
          <w:lang w:val="it-IT" w:eastAsia="en-GB"/>
        </w:rPr>
        <w:t xml:space="preserve"> Quando ci si alza nel buio estivo</w:t>
      </w:r>
    </w:p>
    <w:p w14:paraId="226A7B7E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lang w:val="it-IT" w:eastAsia="en-GB"/>
        </w:rPr>
      </w:pPr>
      <w:r w:rsidRPr="00910102">
        <w:rPr>
          <w:rFonts w:ascii="Times New Roman" w:hAnsi="Times New Roman" w:cs="Times New Roman"/>
          <w:color w:val="000000"/>
          <w:sz w:val="24"/>
          <w:lang w:val="it-IT" w:eastAsia="en-GB"/>
        </w:rPr>
        <w:t>e gli alberi restano senza vento oltre la porta spalancata.</w:t>
      </w:r>
    </w:p>
    <w:p w14:paraId="6A104AFE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lang w:val="it-IT" w:eastAsia="en-GB"/>
        </w:rPr>
      </w:pPr>
      <w:r w:rsidRPr="00910102">
        <w:rPr>
          <w:rFonts w:ascii="Times New Roman" w:hAnsi="Times New Roman" w:cs="Times New Roman"/>
          <w:color w:val="000000"/>
          <w:sz w:val="24"/>
          <w:lang w:val="it-IT" w:eastAsia="en-GB"/>
        </w:rPr>
        <w:t>Quando le stanze respirano piano e il mare si unisce ai gerani.</w:t>
      </w:r>
    </w:p>
    <w:p w14:paraId="0E19D149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lang w:val="it-IT" w:eastAsia="en-GB"/>
        </w:rPr>
      </w:pPr>
      <w:r w:rsidRPr="00910102">
        <w:rPr>
          <w:rFonts w:ascii="Times New Roman" w:hAnsi="Times New Roman" w:cs="Times New Roman"/>
          <w:color w:val="000000"/>
          <w:sz w:val="24"/>
          <w:lang w:val="it-IT" w:eastAsia="en-GB"/>
        </w:rPr>
        <w:t>Rosso e cobalto e ancora rosso</w:t>
      </w:r>
    </w:p>
    <w:p w14:paraId="0F7E9D49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lang w:val="it-IT" w:eastAsia="en-GB"/>
        </w:rPr>
      </w:pPr>
      <w:r w:rsidRPr="00910102">
        <w:rPr>
          <w:rFonts w:ascii="Times New Roman" w:hAnsi="Times New Roman" w:cs="Times New Roman"/>
          <w:color w:val="000000"/>
          <w:sz w:val="24"/>
          <w:lang w:val="it-IT" w:eastAsia="en-GB"/>
        </w:rPr>
        <w:t>nei fari del porto</w:t>
      </w:r>
    </w:p>
    <w:p w14:paraId="0764C31A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lang w:val="it-IT" w:eastAsia="en-GB"/>
        </w:rPr>
      </w:pPr>
      <w:r w:rsidRPr="00910102">
        <w:rPr>
          <w:rFonts w:ascii="Times New Roman" w:hAnsi="Times New Roman" w:cs="Times New Roman"/>
          <w:color w:val="000000"/>
          <w:sz w:val="24"/>
          <w:lang w:val="it-IT" w:eastAsia="en-GB"/>
        </w:rPr>
        <w:t>nei traghetti che sfavillano e aspettano.</w:t>
      </w:r>
    </w:p>
    <w:p w14:paraId="3F9D7E28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lang w:val="it-IT" w:eastAsia="en-GB"/>
        </w:rPr>
      </w:pPr>
    </w:p>
    <w:p w14:paraId="17FDA9D6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lang w:val="it-IT" w:eastAsia="en-GB"/>
        </w:rPr>
      </w:pPr>
      <w:r w:rsidRPr="00910102">
        <w:rPr>
          <w:rFonts w:ascii="Times New Roman" w:hAnsi="Times New Roman" w:cs="Times New Roman"/>
          <w:b/>
          <w:color w:val="000000"/>
          <w:sz w:val="24"/>
          <w:lang w:val="it-IT" w:eastAsia="en-GB"/>
        </w:rPr>
        <w:t>Silenzio mattutino.</w:t>
      </w:r>
      <w:r w:rsidRPr="00910102">
        <w:rPr>
          <w:rFonts w:ascii="Times New Roman" w:hAnsi="Times New Roman" w:cs="Times New Roman"/>
          <w:color w:val="000000"/>
          <w:sz w:val="24"/>
          <w:lang w:val="it-IT" w:eastAsia="en-GB"/>
        </w:rPr>
        <w:t xml:space="preserve"> Una qualità dei passi sul selciato</w:t>
      </w:r>
    </w:p>
    <w:p w14:paraId="79694065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lang w:val="it-IT" w:eastAsia="en-GB"/>
        </w:rPr>
      </w:pPr>
      <w:r w:rsidRPr="00910102">
        <w:rPr>
          <w:rFonts w:ascii="Times New Roman" w:hAnsi="Times New Roman" w:cs="Times New Roman"/>
          <w:color w:val="000000"/>
          <w:sz w:val="24"/>
          <w:lang w:val="it-IT" w:eastAsia="en-GB"/>
        </w:rPr>
        <w:t>delle voci. È il suono delle saracinesche</w:t>
      </w:r>
    </w:p>
    <w:p w14:paraId="55D851BC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lang w:val="it-IT" w:eastAsia="en-GB"/>
        </w:rPr>
      </w:pPr>
      <w:r w:rsidRPr="00910102">
        <w:rPr>
          <w:rFonts w:ascii="Times New Roman" w:hAnsi="Times New Roman" w:cs="Times New Roman"/>
          <w:color w:val="000000"/>
          <w:sz w:val="24"/>
          <w:lang w:val="it-IT" w:eastAsia="en-GB"/>
        </w:rPr>
        <w:t>che si sollevano sui negozi intatti: un segnale di pace</w:t>
      </w:r>
    </w:p>
    <w:p w14:paraId="66C47AA0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lang w:val="it-IT" w:eastAsia="en-GB"/>
        </w:rPr>
      </w:pPr>
      <w:r w:rsidRPr="00910102">
        <w:rPr>
          <w:rFonts w:ascii="Times New Roman" w:hAnsi="Times New Roman" w:cs="Times New Roman"/>
          <w:color w:val="000000"/>
          <w:sz w:val="24"/>
          <w:lang w:val="it-IT" w:eastAsia="en-GB"/>
        </w:rPr>
        <w:t>l’annuncio dello shofar del giorno.</w:t>
      </w:r>
    </w:p>
    <w:p w14:paraId="1AA14A75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lang w:val="it-IT" w:eastAsia="en-GB"/>
        </w:rPr>
      </w:pPr>
    </w:p>
    <w:p w14:paraId="38B2276C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lang w:val="it-IT" w:eastAsia="en-GB"/>
        </w:rPr>
      </w:pPr>
      <w:r w:rsidRPr="00910102">
        <w:rPr>
          <w:rFonts w:ascii="Times New Roman" w:hAnsi="Times New Roman" w:cs="Times New Roman"/>
          <w:color w:val="000000"/>
          <w:sz w:val="24"/>
          <w:lang w:val="it-IT" w:eastAsia="en-GB"/>
        </w:rPr>
        <w:t>Sole silenzioso sulle coperte, sui pavimenti</w:t>
      </w:r>
    </w:p>
    <w:p w14:paraId="259F2790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lang w:val="it-IT" w:eastAsia="en-GB"/>
        </w:rPr>
      </w:pPr>
      <w:r w:rsidRPr="00910102">
        <w:rPr>
          <w:rFonts w:ascii="Times New Roman" w:hAnsi="Times New Roman" w:cs="Times New Roman"/>
          <w:color w:val="000000"/>
          <w:sz w:val="24"/>
          <w:lang w:val="it-IT" w:eastAsia="en-GB"/>
        </w:rPr>
        <w:t>sulle tazze della colazione e lo smalto del vassoio.</w:t>
      </w:r>
    </w:p>
    <w:p w14:paraId="65BD842B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lang w:val="it-IT" w:eastAsia="en-GB"/>
        </w:rPr>
      </w:pPr>
      <w:r w:rsidRPr="00910102">
        <w:rPr>
          <w:rFonts w:ascii="Times New Roman" w:hAnsi="Times New Roman" w:cs="Times New Roman"/>
          <w:color w:val="000000"/>
          <w:sz w:val="24"/>
          <w:lang w:val="it-IT" w:eastAsia="en-GB"/>
        </w:rPr>
        <w:t>Sì. Non benedetto abbastanza ogni risveglio silenzioso e vivo</w:t>
      </w:r>
    </w:p>
    <w:p w14:paraId="3284630D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lang w:val="it-IT" w:eastAsia="en-GB"/>
        </w:rPr>
      </w:pPr>
      <w:r w:rsidRPr="00910102">
        <w:rPr>
          <w:rFonts w:ascii="Times New Roman" w:hAnsi="Times New Roman" w:cs="Times New Roman"/>
          <w:color w:val="000000"/>
          <w:sz w:val="24"/>
          <w:lang w:val="it-IT" w:eastAsia="en-GB"/>
        </w:rPr>
        <w:t>non ancora malato non ancora schiavo.</w:t>
      </w:r>
    </w:p>
    <w:p w14:paraId="1BD8C61D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lang w:val="it-IT" w:eastAsia="en-GB"/>
        </w:rPr>
      </w:pPr>
    </w:p>
    <w:p w14:paraId="6634F896" w14:textId="57404E26" w:rsid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222222"/>
          <w:sz w:val="24"/>
          <w:shd w:val="clear" w:color="auto" w:fill="FFFFFF"/>
          <w:lang w:val="it-IT"/>
        </w:rPr>
      </w:pPr>
      <w:r w:rsidRPr="00910102">
        <w:rPr>
          <w:rFonts w:ascii="Times New Roman" w:hAnsi="Times New Roman" w:cs="Times New Roman"/>
          <w:iCs/>
          <w:color w:val="222222"/>
          <w:sz w:val="24"/>
          <w:shd w:val="clear" w:color="auto" w:fill="FFFFFF"/>
          <w:lang w:val="it-IT"/>
        </w:rPr>
        <w:t xml:space="preserve">Da </w:t>
      </w:r>
      <w:r w:rsidRPr="00910102">
        <w:rPr>
          <w:rFonts w:ascii="Times New Roman" w:hAnsi="Times New Roman" w:cs="Times New Roman"/>
          <w:color w:val="000000"/>
          <w:sz w:val="24"/>
          <w:lang w:val="it-IT" w:eastAsia="en-GB"/>
        </w:rPr>
        <w:t>Antonella Anedda,</w:t>
      </w:r>
      <w:r w:rsidRPr="00910102">
        <w:rPr>
          <w:rFonts w:ascii="Times New Roman" w:hAnsi="Times New Roman" w:cs="Times New Roman"/>
          <w:i/>
          <w:iCs/>
          <w:color w:val="222222"/>
          <w:sz w:val="24"/>
          <w:shd w:val="clear" w:color="auto" w:fill="FFFFFF"/>
          <w:lang w:val="it-IT"/>
        </w:rPr>
        <w:t xml:space="preserve"> Il catalogo della gioia</w:t>
      </w:r>
      <w:r w:rsidRPr="00910102">
        <w:rPr>
          <w:rFonts w:ascii="Times New Roman" w:hAnsi="Times New Roman" w:cs="Times New Roman"/>
          <w:color w:val="222222"/>
          <w:sz w:val="24"/>
          <w:shd w:val="clear" w:color="auto" w:fill="FFFFFF"/>
          <w:lang w:val="it-IT"/>
        </w:rPr>
        <w:t>, Roma, Donzelli, 2003.</w:t>
      </w:r>
    </w:p>
    <w:p w14:paraId="76B8F392" w14:textId="0231C98F" w:rsidR="00910102" w:rsidRDefault="00910102" w:rsidP="00910102">
      <w:pPr>
        <w:spacing w:after="0" w:line="276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4B0E2766" w14:textId="51A2AEBC" w:rsidR="00910102" w:rsidRDefault="00910102" w:rsidP="00910102">
      <w:pPr>
        <w:spacing w:after="0" w:line="276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691654C9" w14:textId="18BF91D7" w:rsidR="00910102" w:rsidRDefault="00910102" w:rsidP="00910102">
      <w:pPr>
        <w:spacing w:after="0" w:line="276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084AB163" w14:textId="77777777" w:rsidR="00910102" w:rsidRDefault="00910102" w:rsidP="00910102">
      <w:pPr>
        <w:spacing w:after="0" w:line="276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1C35A90A" w14:textId="01CDDEDC" w:rsidR="001B1B1C" w:rsidRDefault="001B1B1C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br w:type="page"/>
      </w:r>
    </w:p>
    <w:p w14:paraId="4B740B60" w14:textId="77777777" w:rsidR="00910102" w:rsidRPr="00910102" w:rsidRDefault="00910102" w:rsidP="00910102">
      <w:pPr>
        <w:shd w:val="clear" w:color="auto" w:fill="FFFFFF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4"/>
          <w:lang w:val="it-IT" w:eastAsia="en-GB"/>
        </w:rPr>
      </w:pPr>
      <w:r w:rsidRPr="0091010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t-IT" w:eastAsia="en-GB"/>
        </w:rPr>
        <w:t>Se</w:t>
      </w:r>
    </w:p>
    <w:p w14:paraId="3DE54D19" w14:textId="77777777" w:rsidR="00910102" w:rsidRPr="00910102" w:rsidRDefault="00910102" w:rsidP="00910102">
      <w:pPr>
        <w:shd w:val="clear" w:color="auto" w:fill="FFFFFF"/>
        <w:spacing w:after="0" w:line="276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lang w:val="it-IT" w:eastAsia="en-GB"/>
        </w:rPr>
      </w:pPr>
    </w:p>
    <w:p w14:paraId="20CB8F27" w14:textId="77777777" w:rsidR="00910102" w:rsidRPr="00910102" w:rsidRDefault="00910102" w:rsidP="00910102">
      <w:pPr>
        <w:shd w:val="clear" w:color="auto" w:fill="FFFFFF"/>
        <w:spacing w:after="0" w:line="276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lang w:val="it-IT" w:eastAsia="en-GB"/>
        </w:rPr>
      </w:pPr>
    </w:p>
    <w:p w14:paraId="6B4C0D37" w14:textId="4660AF7D" w:rsidR="00910102" w:rsidRDefault="00910102" w:rsidP="00910102">
      <w:pPr>
        <w:shd w:val="clear" w:color="auto" w:fill="FFFFFF"/>
        <w:spacing w:after="0" w:line="276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lang w:val="it-IT" w:eastAsia="en-GB"/>
        </w:rPr>
      </w:pPr>
      <w:r w:rsidRPr="00910102">
        <w:rPr>
          <w:rFonts w:ascii="Times New Roman" w:eastAsia="Times New Roman" w:hAnsi="Times New Roman" w:cs="Times New Roman"/>
          <w:bCs/>
          <w:color w:val="000000"/>
          <w:sz w:val="24"/>
          <w:lang w:val="it-IT" w:eastAsia="en-GB"/>
        </w:rPr>
        <w:t>1.</w:t>
      </w:r>
    </w:p>
    <w:p w14:paraId="06391752" w14:textId="2AE44A11" w:rsidR="00910102" w:rsidRDefault="00910102" w:rsidP="00910102">
      <w:pPr>
        <w:shd w:val="clear" w:color="auto" w:fill="FFFFFF"/>
        <w:spacing w:after="0" w:line="276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t-IT" w:eastAsia="en-GB"/>
        </w:rPr>
      </w:pPr>
    </w:p>
    <w:p w14:paraId="12FA3D61" w14:textId="77777777" w:rsidR="00C62969" w:rsidRPr="00910102" w:rsidRDefault="00C62969" w:rsidP="00910102">
      <w:pPr>
        <w:shd w:val="clear" w:color="auto" w:fill="FFFFFF"/>
        <w:spacing w:after="0" w:line="276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t-IT" w:eastAsia="en-GB"/>
        </w:rPr>
      </w:pPr>
    </w:p>
    <w:p w14:paraId="5FA3DDB5" w14:textId="77777777" w:rsidR="00910102" w:rsidRPr="00910102" w:rsidRDefault="00910102" w:rsidP="00910102">
      <w:pPr>
        <w:shd w:val="clear" w:color="auto" w:fill="FFFFFF"/>
        <w:spacing w:after="0" w:line="276" w:lineRule="auto"/>
        <w:ind w:left="3600" w:firstLine="720"/>
        <w:rPr>
          <w:rFonts w:ascii="Times New Roman" w:hAnsi="Times New Roman" w:cs="Times New Roman"/>
          <w:color w:val="000000"/>
          <w:sz w:val="24"/>
          <w:lang w:val="it-IT" w:eastAsia="en-GB"/>
        </w:rPr>
      </w:pP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t xml:space="preserve">(lettera alla madre </w:t>
      </w:r>
    </w:p>
    <w:p w14:paraId="2C7D43CB" w14:textId="77777777" w:rsidR="00910102" w:rsidRPr="00910102" w:rsidRDefault="00910102" w:rsidP="00910102">
      <w:pPr>
        <w:shd w:val="clear" w:color="auto" w:fill="FFFFFF"/>
        <w:spacing w:after="0" w:line="276" w:lineRule="auto"/>
        <w:ind w:left="3600" w:firstLine="720"/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</w:pP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t>a più di 40 anni dalla morte)</w:t>
      </w:r>
    </w:p>
    <w:p w14:paraId="6B80A90A" w14:textId="77777777" w:rsidR="00C62969" w:rsidRDefault="00C62969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</w:pPr>
    </w:p>
    <w:p w14:paraId="0DA26AB5" w14:textId="77777777" w:rsidR="00C62969" w:rsidRDefault="00C62969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</w:pPr>
    </w:p>
    <w:p w14:paraId="5C9E90D2" w14:textId="41E1C72A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lang w:val="it-IT" w:eastAsia="en-GB"/>
        </w:rPr>
      </w:pP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Se ti portassero nel tuo aldilà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brutte notizie su di me,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non farti venire più pensieri neri; asino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sono che fa l’asineria:</w:t>
      </w:r>
    </w:p>
    <w:p w14:paraId="4A26AC78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</w:pPr>
    </w:p>
    <w:p w14:paraId="48B34BD0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</w:pP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t>d’aprile ha voglia di trifoglio, a maggio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macinare farina da uscirne tutto bianco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d’ora di sera, a giugno trottar via e a uno specchio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d’acqua abbeverarsi come con il vino un vecchio,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d’agosto lo mandassero sull’alpe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c’è un venticello che evapora il sudore,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settembre ancora in fiore su e giù per prati e conche,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un pasto con il recidivo poi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d’ottobre i campi al passo delle donne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col sacco di patate sopra il basto, l’inverno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viene presto, lui starebbe al caldo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con le galline e il porco.</w:t>
      </w:r>
    </w:p>
    <w:p w14:paraId="21704AB3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lang w:val="it-IT" w:eastAsia="en-GB"/>
        </w:rPr>
      </w:pPr>
    </w:p>
    <w:p w14:paraId="6BEE6A39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</w:pP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t>Non farti più pensieri neri. Se morto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di novembre sarò o di dicembre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la fatica risparmio di morire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in un gennaio o febbraio di gelo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o nella mattanza di marzo.</w:t>
      </w:r>
    </w:p>
    <w:p w14:paraId="346E0B90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lang w:val="it-IT" w:eastAsia="en-GB"/>
        </w:rPr>
      </w:pPr>
    </w:p>
    <w:p w14:paraId="2DAB22A8" w14:textId="2D7ADC6A" w:rsid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</w:pP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t>Non angosciarti più. Ho i piedi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ben piantati per terra. Pronto al comando: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se stare o no, se al passo o al trotto,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a frusta o paglia docile, alla vampa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del sole o all’acqua, alla bestemmia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oppure alla bambina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se per giocare me ne issano una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in sella, da portare in giro, bella,</w:t>
      </w: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br/>
        <w:t>una madonna, miss mondo, una star, una vamp, una regina.</w:t>
      </w:r>
    </w:p>
    <w:p w14:paraId="5D66A8A5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</w:pPr>
    </w:p>
    <w:p w14:paraId="195D4A65" w14:textId="77777777" w:rsidR="00910102" w:rsidRPr="00910102" w:rsidRDefault="00910102" w:rsidP="00910102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</w:pPr>
      <w:r w:rsidRPr="00910102">
        <w:rPr>
          <w:rFonts w:ascii="Times New Roman" w:hAnsi="Times New Roman" w:cs="Times New Roman"/>
          <w:color w:val="000000"/>
          <w:sz w:val="24"/>
          <w:szCs w:val="24"/>
          <w:lang w:val="it-IT" w:eastAsia="en-GB"/>
        </w:rPr>
        <w:t xml:space="preserve">Da Giovanni Orelli, </w:t>
      </w:r>
      <w:r w:rsidRPr="00910102">
        <w:rPr>
          <w:rFonts w:ascii="Times New Roman" w:hAnsi="Times New Roman" w:cs="Times New Roman"/>
          <w:i/>
          <w:color w:val="000000"/>
          <w:sz w:val="24"/>
          <w:lang w:val="it-IT" w:eastAsia="en-GB"/>
        </w:rPr>
        <w:t>Un eterno imperfetto</w:t>
      </w:r>
      <w:r w:rsidRPr="00910102">
        <w:rPr>
          <w:rFonts w:ascii="Times New Roman" w:hAnsi="Times New Roman" w:cs="Times New Roman"/>
          <w:color w:val="000000"/>
          <w:sz w:val="24"/>
          <w:lang w:val="it-IT" w:eastAsia="en-GB"/>
        </w:rPr>
        <w:t>, Milano, Garzanti, 2006.</w:t>
      </w:r>
    </w:p>
    <w:p w14:paraId="2AFBC37C" w14:textId="77777777" w:rsidR="00910102" w:rsidRPr="00910102" w:rsidRDefault="00910102" w:rsidP="00910102">
      <w:pPr>
        <w:spacing w:after="0" w:line="276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6D78B992" w14:textId="77777777" w:rsidR="00166050" w:rsidRPr="00910102" w:rsidRDefault="00166050" w:rsidP="00910102">
      <w:pPr>
        <w:spacing w:after="0" w:line="276" w:lineRule="auto"/>
        <w:rPr>
          <w:rFonts w:ascii="Times New Roman" w:hAnsi="Times New Roman" w:cs="Times New Roman"/>
          <w:sz w:val="24"/>
          <w:szCs w:val="24"/>
          <w:lang w:val="it-IT"/>
        </w:rPr>
      </w:pPr>
    </w:p>
    <w:sectPr w:rsidR="00166050" w:rsidRPr="009101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8DCDE" w14:textId="77777777" w:rsidR="002937D3" w:rsidRDefault="002937D3" w:rsidP="005C09E2">
      <w:pPr>
        <w:spacing w:after="0" w:line="240" w:lineRule="auto"/>
      </w:pPr>
      <w:r>
        <w:separator/>
      </w:r>
    </w:p>
  </w:endnote>
  <w:endnote w:type="continuationSeparator" w:id="0">
    <w:p w14:paraId="0FBDBE25" w14:textId="77777777" w:rsidR="002937D3" w:rsidRDefault="002937D3" w:rsidP="005C0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DBC74" w14:textId="77777777" w:rsidR="002937D3" w:rsidRDefault="002937D3" w:rsidP="005C09E2">
      <w:pPr>
        <w:spacing w:after="0" w:line="240" w:lineRule="auto"/>
      </w:pPr>
      <w:r>
        <w:separator/>
      </w:r>
    </w:p>
  </w:footnote>
  <w:footnote w:type="continuationSeparator" w:id="0">
    <w:p w14:paraId="7AE21036" w14:textId="77777777" w:rsidR="002937D3" w:rsidRDefault="002937D3" w:rsidP="005C09E2">
      <w:pPr>
        <w:spacing w:after="0" w:line="240" w:lineRule="auto"/>
      </w:pPr>
      <w:r>
        <w:continuationSeparator/>
      </w:r>
    </w:p>
  </w:footnote>
  <w:footnote w:id="1">
    <w:p w14:paraId="6D99F3B6" w14:textId="77777777" w:rsidR="005C09E2" w:rsidRPr="000A758B" w:rsidRDefault="005C09E2">
      <w:pPr>
        <w:pStyle w:val="Textonotapie"/>
        <w:rPr>
          <w:rFonts w:ascii="Times New Roman" w:hAnsi="Times New Roman" w:cs="Times New Roman"/>
        </w:rPr>
      </w:pPr>
      <w:r w:rsidRPr="000A758B">
        <w:rPr>
          <w:rStyle w:val="Refdenotaalpie"/>
          <w:rFonts w:ascii="Times New Roman" w:hAnsi="Times New Roman" w:cs="Times New Roman"/>
        </w:rPr>
        <w:footnoteRef/>
      </w:r>
      <w:r w:rsidRPr="000A758B">
        <w:rPr>
          <w:rFonts w:ascii="Times New Roman" w:hAnsi="Times New Roman" w:cs="Times New Roman"/>
        </w:rPr>
        <w:t xml:space="preserve"> Menos gastos de transferencia bancaria.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83684"/>
    <w:multiLevelType w:val="hybridMultilevel"/>
    <w:tmpl w:val="6518E1B0"/>
    <w:lvl w:ilvl="0" w:tplc="080A0017">
      <w:start w:val="1"/>
      <w:numFmt w:val="lowerLetter"/>
      <w:lvlText w:val="%1)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3C6"/>
    <w:rsid w:val="000244AE"/>
    <w:rsid w:val="000273C6"/>
    <w:rsid w:val="00037966"/>
    <w:rsid w:val="000424CB"/>
    <w:rsid w:val="0006749D"/>
    <w:rsid w:val="00096147"/>
    <w:rsid w:val="000A373D"/>
    <w:rsid w:val="000A758B"/>
    <w:rsid w:val="000B467D"/>
    <w:rsid w:val="000D32B2"/>
    <w:rsid w:val="000E159C"/>
    <w:rsid w:val="00111FB9"/>
    <w:rsid w:val="001234CF"/>
    <w:rsid w:val="001344A8"/>
    <w:rsid w:val="00137CFA"/>
    <w:rsid w:val="0014577B"/>
    <w:rsid w:val="0015250D"/>
    <w:rsid w:val="00166050"/>
    <w:rsid w:val="00187DD2"/>
    <w:rsid w:val="00192EB1"/>
    <w:rsid w:val="001A4216"/>
    <w:rsid w:val="001A6B25"/>
    <w:rsid w:val="001B1B1C"/>
    <w:rsid w:val="001B3DD2"/>
    <w:rsid w:val="001B6900"/>
    <w:rsid w:val="001C6F45"/>
    <w:rsid w:val="001D711F"/>
    <w:rsid w:val="001E4444"/>
    <w:rsid w:val="001E4823"/>
    <w:rsid w:val="001E581C"/>
    <w:rsid w:val="002073B2"/>
    <w:rsid w:val="00240747"/>
    <w:rsid w:val="002716FF"/>
    <w:rsid w:val="002937D3"/>
    <w:rsid w:val="002B364E"/>
    <w:rsid w:val="002D7830"/>
    <w:rsid w:val="002E0866"/>
    <w:rsid w:val="002E1EB6"/>
    <w:rsid w:val="002F59E0"/>
    <w:rsid w:val="003160B8"/>
    <w:rsid w:val="0033662A"/>
    <w:rsid w:val="003441B5"/>
    <w:rsid w:val="00350A0C"/>
    <w:rsid w:val="00356053"/>
    <w:rsid w:val="00363AB0"/>
    <w:rsid w:val="003909D6"/>
    <w:rsid w:val="003E2730"/>
    <w:rsid w:val="003F1C64"/>
    <w:rsid w:val="00413669"/>
    <w:rsid w:val="004207AD"/>
    <w:rsid w:val="00425A34"/>
    <w:rsid w:val="004346BB"/>
    <w:rsid w:val="004474C5"/>
    <w:rsid w:val="0045244C"/>
    <w:rsid w:val="00453A7F"/>
    <w:rsid w:val="004674DA"/>
    <w:rsid w:val="0048524E"/>
    <w:rsid w:val="00497468"/>
    <w:rsid w:val="004A2DD9"/>
    <w:rsid w:val="004C24D4"/>
    <w:rsid w:val="004E2D62"/>
    <w:rsid w:val="004E7035"/>
    <w:rsid w:val="004F6EC8"/>
    <w:rsid w:val="00507B8E"/>
    <w:rsid w:val="005138A3"/>
    <w:rsid w:val="00516923"/>
    <w:rsid w:val="005205EC"/>
    <w:rsid w:val="00531BB4"/>
    <w:rsid w:val="00533E2F"/>
    <w:rsid w:val="00546F39"/>
    <w:rsid w:val="00573741"/>
    <w:rsid w:val="005819FC"/>
    <w:rsid w:val="005C09E2"/>
    <w:rsid w:val="005D10F6"/>
    <w:rsid w:val="005D72BE"/>
    <w:rsid w:val="005E5D93"/>
    <w:rsid w:val="005E619E"/>
    <w:rsid w:val="005F7EA2"/>
    <w:rsid w:val="0061281A"/>
    <w:rsid w:val="006347EF"/>
    <w:rsid w:val="00675713"/>
    <w:rsid w:val="006A6245"/>
    <w:rsid w:val="006D506B"/>
    <w:rsid w:val="006E58C1"/>
    <w:rsid w:val="006E68E3"/>
    <w:rsid w:val="006F11EE"/>
    <w:rsid w:val="006F18D4"/>
    <w:rsid w:val="006F221F"/>
    <w:rsid w:val="006F7A27"/>
    <w:rsid w:val="00715161"/>
    <w:rsid w:val="007372F4"/>
    <w:rsid w:val="00745431"/>
    <w:rsid w:val="00756A80"/>
    <w:rsid w:val="007650CE"/>
    <w:rsid w:val="00771725"/>
    <w:rsid w:val="0077446F"/>
    <w:rsid w:val="00793178"/>
    <w:rsid w:val="00796EF7"/>
    <w:rsid w:val="007A0CCB"/>
    <w:rsid w:val="007A4B6C"/>
    <w:rsid w:val="007A6378"/>
    <w:rsid w:val="007E0D0F"/>
    <w:rsid w:val="007E3ECC"/>
    <w:rsid w:val="007E4D46"/>
    <w:rsid w:val="007F1AD8"/>
    <w:rsid w:val="00810AEF"/>
    <w:rsid w:val="0082621D"/>
    <w:rsid w:val="008264B9"/>
    <w:rsid w:val="00830CB8"/>
    <w:rsid w:val="008547C2"/>
    <w:rsid w:val="00857D2D"/>
    <w:rsid w:val="008667BC"/>
    <w:rsid w:val="008730B4"/>
    <w:rsid w:val="0088374A"/>
    <w:rsid w:val="008840AC"/>
    <w:rsid w:val="008952C7"/>
    <w:rsid w:val="008A1EDB"/>
    <w:rsid w:val="008B0066"/>
    <w:rsid w:val="008E638F"/>
    <w:rsid w:val="008F7D8B"/>
    <w:rsid w:val="00902A0A"/>
    <w:rsid w:val="00904D04"/>
    <w:rsid w:val="00910102"/>
    <w:rsid w:val="00910D2F"/>
    <w:rsid w:val="00916847"/>
    <w:rsid w:val="00954A28"/>
    <w:rsid w:val="009643F1"/>
    <w:rsid w:val="0097048D"/>
    <w:rsid w:val="00976C06"/>
    <w:rsid w:val="00976ED4"/>
    <w:rsid w:val="009D474C"/>
    <w:rsid w:val="009D67DE"/>
    <w:rsid w:val="009E6E4E"/>
    <w:rsid w:val="00A302EC"/>
    <w:rsid w:val="00A4154B"/>
    <w:rsid w:val="00A45B3B"/>
    <w:rsid w:val="00A601F0"/>
    <w:rsid w:val="00A605DD"/>
    <w:rsid w:val="00A72B6B"/>
    <w:rsid w:val="00A730C7"/>
    <w:rsid w:val="00A75001"/>
    <w:rsid w:val="00A80561"/>
    <w:rsid w:val="00AA343F"/>
    <w:rsid w:val="00AB2154"/>
    <w:rsid w:val="00AE0BC8"/>
    <w:rsid w:val="00AE41EE"/>
    <w:rsid w:val="00B02407"/>
    <w:rsid w:val="00B334BF"/>
    <w:rsid w:val="00B41107"/>
    <w:rsid w:val="00B5416C"/>
    <w:rsid w:val="00B83C16"/>
    <w:rsid w:val="00B90B07"/>
    <w:rsid w:val="00BA70B0"/>
    <w:rsid w:val="00BC2FEB"/>
    <w:rsid w:val="00BE6ED1"/>
    <w:rsid w:val="00BF1178"/>
    <w:rsid w:val="00BF347E"/>
    <w:rsid w:val="00BF6340"/>
    <w:rsid w:val="00C05258"/>
    <w:rsid w:val="00C0655D"/>
    <w:rsid w:val="00C07883"/>
    <w:rsid w:val="00C1348B"/>
    <w:rsid w:val="00C15E06"/>
    <w:rsid w:val="00C21041"/>
    <w:rsid w:val="00C62969"/>
    <w:rsid w:val="00C65260"/>
    <w:rsid w:val="00C7422C"/>
    <w:rsid w:val="00C82C16"/>
    <w:rsid w:val="00C91AE1"/>
    <w:rsid w:val="00CA0922"/>
    <w:rsid w:val="00CB1BDE"/>
    <w:rsid w:val="00CB63A4"/>
    <w:rsid w:val="00CB66B5"/>
    <w:rsid w:val="00CC01CE"/>
    <w:rsid w:val="00CC71A4"/>
    <w:rsid w:val="00CE45D2"/>
    <w:rsid w:val="00CF4FFF"/>
    <w:rsid w:val="00CF70C8"/>
    <w:rsid w:val="00D004DC"/>
    <w:rsid w:val="00D0106D"/>
    <w:rsid w:val="00D068E8"/>
    <w:rsid w:val="00D14089"/>
    <w:rsid w:val="00D31F21"/>
    <w:rsid w:val="00D60E97"/>
    <w:rsid w:val="00D61280"/>
    <w:rsid w:val="00D72EF9"/>
    <w:rsid w:val="00D807D9"/>
    <w:rsid w:val="00DA2AD4"/>
    <w:rsid w:val="00DD1574"/>
    <w:rsid w:val="00DE12EF"/>
    <w:rsid w:val="00DE3820"/>
    <w:rsid w:val="00E318E7"/>
    <w:rsid w:val="00E36DA8"/>
    <w:rsid w:val="00E47A74"/>
    <w:rsid w:val="00E57729"/>
    <w:rsid w:val="00E6129B"/>
    <w:rsid w:val="00E67A88"/>
    <w:rsid w:val="00E84E01"/>
    <w:rsid w:val="00E96C22"/>
    <w:rsid w:val="00EB5724"/>
    <w:rsid w:val="00EC395F"/>
    <w:rsid w:val="00EE1729"/>
    <w:rsid w:val="00F012B3"/>
    <w:rsid w:val="00F2355B"/>
    <w:rsid w:val="00F363A3"/>
    <w:rsid w:val="00F4470C"/>
    <w:rsid w:val="00F45402"/>
    <w:rsid w:val="00F51220"/>
    <w:rsid w:val="00F70A73"/>
    <w:rsid w:val="00F76961"/>
    <w:rsid w:val="00FA65E9"/>
    <w:rsid w:val="00FA69BF"/>
    <w:rsid w:val="00FB36AB"/>
    <w:rsid w:val="00FC7EAB"/>
    <w:rsid w:val="00FD2CBB"/>
    <w:rsid w:val="00FE1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DA1AF"/>
  <w15:chartTrackingRefBased/>
  <w15:docId w15:val="{C4F8E9F3-93B6-44D7-B1DF-65A3B05B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C2FEB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819F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234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styleId="Textoennegrita">
    <w:name w:val="Strong"/>
    <w:basedOn w:val="Fuentedeprrafopredeter"/>
    <w:uiPriority w:val="22"/>
    <w:qFormat/>
    <w:rsid w:val="001234CF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C09E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C09E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C09E2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01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01CE"/>
    <w:rPr>
      <w:rFonts w:ascii="Segoe U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810AE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67F89-CB03-4283-883B-83066EF22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1164</TotalTime>
  <Pages>6</Pages>
  <Words>824</Words>
  <Characters>4536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Bertoni</dc:creator>
  <cp:keywords/>
  <dc:description/>
  <cp:lastModifiedBy>JOSE MIGUEL RENTERIA ORTEGA</cp:lastModifiedBy>
  <cp:revision>6</cp:revision>
  <cp:lastPrinted>2021-06-29T15:58:00Z</cp:lastPrinted>
  <dcterms:created xsi:type="dcterms:W3CDTF">2021-06-29T15:58:00Z</dcterms:created>
  <dcterms:modified xsi:type="dcterms:W3CDTF">2021-07-05T17:27:00Z</dcterms:modified>
</cp:coreProperties>
</file>